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382" w14:textId="34B88EED" w:rsidR="00012D45" w:rsidRPr="001B17DF" w:rsidRDefault="004F04C4" w:rsidP="00AC54B5">
      <w:pPr>
        <w:pStyle w:val="BodyText"/>
        <w:rPr>
          <w:rFonts w:asciiTheme="majorHAnsi" w:hAnsiTheme="majorHAnsi"/>
          <w:b/>
          <w:sz w:val="3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5A9E5CA3" wp14:editId="36799F53">
            <wp:simplePos x="0" y="0"/>
            <wp:positionH relativeFrom="column">
              <wp:posOffset>4902200</wp:posOffset>
            </wp:positionH>
            <wp:positionV relativeFrom="paragraph">
              <wp:posOffset>-603250</wp:posOffset>
            </wp:positionV>
            <wp:extent cx="1974203" cy="713917"/>
            <wp:effectExtent l="0" t="0" r="7620" b="0"/>
            <wp:wrapNone/>
            <wp:docPr id="449438889" name="Picture 2" descr="A logo for a confer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38889" name="Picture 2" descr="A logo for a confer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03" cy="7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BA">
        <w:rPr>
          <w:rFonts w:asciiTheme="majorHAnsi" w:hAnsiTheme="majorHAnsi"/>
          <w:b/>
          <w:color w:val="002060"/>
          <w:sz w:val="32"/>
        </w:rPr>
        <w:t>USCCB HS/PRS</w:t>
      </w:r>
      <w:r w:rsidR="00605A32">
        <w:rPr>
          <w:rFonts w:asciiTheme="majorHAnsi" w:hAnsiTheme="majorHAnsi"/>
          <w:b/>
          <w:color w:val="002060"/>
          <w:sz w:val="32"/>
        </w:rPr>
        <w:t xml:space="preserve"> New Hire </w:t>
      </w:r>
      <w:r w:rsidR="001B17DF" w:rsidRPr="001B17DF">
        <w:rPr>
          <w:rFonts w:asciiTheme="majorHAnsi" w:hAnsiTheme="majorHAnsi"/>
          <w:b/>
          <w:color w:val="002060"/>
          <w:sz w:val="32"/>
        </w:rPr>
        <w:t>Checklist</w:t>
      </w:r>
    </w:p>
    <w:p w14:paraId="5938E475" w14:textId="71E43047" w:rsidR="00012D45" w:rsidRDefault="0000796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879D0" wp14:editId="73953C8B">
                <wp:simplePos x="0" y="0"/>
                <wp:positionH relativeFrom="margin">
                  <wp:align>right</wp:align>
                </wp:positionH>
                <wp:positionV relativeFrom="page">
                  <wp:posOffset>1249044</wp:posOffset>
                </wp:positionV>
                <wp:extent cx="63817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6AD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51.3pt,98.35pt" to="953.8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" strokecolor="#002060" strokeweight=".5pt">
                <w10:wrap anchorx="margin" anchory="page"/>
              </v:line>
            </w:pict>
          </mc:Fallback>
        </mc:AlternateContent>
      </w:r>
    </w:p>
    <w:p w14:paraId="1F9CE6B8" w14:textId="70CBB631" w:rsidR="00012D45" w:rsidRPr="00C63950" w:rsidRDefault="29B28FD1" w:rsidP="00AE4676">
      <w:pPr>
        <w:rPr>
          <w:rFonts w:asciiTheme="majorHAnsi" w:hAnsiTheme="majorHAnsi"/>
          <w:sz w:val="24"/>
          <w:szCs w:val="24"/>
        </w:rPr>
      </w:pPr>
      <w:r w:rsidRPr="00C63950">
        <w:rPr>
          <w:rFonts w:asciiTheme="majorHAnsi" w:hAnsiTheme="majorHAnsi"/>
          <w:sz w:val="24"/>
          <w:szCs w:val="24"/>
        </w:rPr>
        <w:t xml:space="preserve">The following </w:t>
      </w:r>
      <w:r w:rsidR="00296CEC" w:rsidRPr="00C63950">
        <w:rPr>
          <w:rFonts w:asciiTheme="majorHAnsi" w:hAnsiTheme="majorHAnsi"/>
          <w:sz w:val="24"/>
          <w:szCs w:val="24"/>
        </w:rPr>
        <w:t xml:space="preserve">is a </w:t>
      </w:r>
      <w:r w:rsidRPr="00C63950">
        <w:rPr>
          <w:rFonts w:asciiTheme="majorHAnsi" w:hAnsiTheme="majorHAnsi"/>
          <w:sz w:val="24"/>
          <w:szCs w:val="24"/>
        </w:rPr>
        <w:t xml:space="preserve">list of items </w:t>
      </w:r>
      <w:r w:rsidR="0DC8CA4B" w:rsidRPr="00C63950">
        <w:rPr>
          <w:rFonts w:asciiTheme="majorHAnsi" w:hAnsiTheme="majorHAnsi"/>
          <w:sz w:val="24"/>
          <w:szCs w:val="24"/>
        </w:rPr>
        <w:t>to be completed in the course of onboarding a new hire.</w:t>
      </w:r>
      <w:r w:rsidR="00AE4676" w:rsidRPr="00C63950">
        <w:rPr>
          <w:rFonts w:asciiTheme="majorHAnsi" w:hAnsiTheme="majorHAnsi"/>
          <w:sz w:val="24"/>
          <w:szCs w:val="24"/>
        </w:rPr>
        <w:t xml:space="preserve"> </w:t>
      </w:r>
      <w:r w:rsidR="0DC8CA4B" w:rsidRPr="00C63950">
        <w:rPr>
          <w:rFonts w:asciiTheme="majorHAnsi" w:hAnsiTheme="majorHAnsi"/>
          <w:sz w:val="24"/>
          <w:szCs w:val="24"/>
        </w:rPr>
        <w:t xml:space="preserve">Please </w:t>
      </w:r>
      <w:r w:rsidR="2D35C827" w:rsidRPr="00C63950">
        <w:rPr>
          <w:rFonts w:asciiTheme="majorHAnsi" w:hAnsiTheme="majorHAnsi"/>
          <w:sz w:val="24"/>
          <w:szCs w:val="24"/>
        </w:rPr>
        <w:t>fill it</w:t>
      </w:r>
      <w:r w:rsidR="0DC8CA4B" w:rsidRPr="00C63950">
        <w:rPr>
          <w:rFonts w:asciiTheme="majorHAnsi" w:hAnsiTheme="majorHAnsi"/>
          <w:sz w:val="24"/>
          <w:szCs w:val="24"/>
        </w:rPr>
        <w:t xml:space="preserve"> out and </w:t>
      </w:r>
      <w:r w:rsidR="0B3212A5" w:rsidRPr="00C63950">
        <w:rPr>
          <w:rFonts w:asciiTheme="majorHAnsi" w:hAnsiTheme="majorHAnsi"/>
          <w:sz w:val="24"/>
          <w:szCs w:val="24"/>
        </w:rPr>
        <w:t>return it</w:t>
      </w:r>
      <w:r w:rsidR="0DC8CA4B" w:rsidRPr="00C63950">
        <w:rPr>
          <w:rFonts w:asciiTheme="majorHAnsi" w:hAnsiTheme="majorHAnsi"/>
          <w:sz w:val="24"/>
          <w:szCs w:val="24"/>
        </w:rPr>
        <w:t xml:space="preserve"> to</w:t>
      </w:r>
      <w:r w:rsidR="280AB6EA" w:rsidRPr="00C63950">
        <w:rPr>
          <w:rFonts w:asciiTheme="majorHAnsi" w:hAnsiTheme="majorHAnsi"/>
          <w:sz w:val="24"/>
          <w:szCs w:val="24"/>
        </w:rPr>
        <w:t xml:space="preserve"> your assigned Children’s Services Specialist. </w:t>
      </w:r>
      <w:r w:rsidRPr="00C63950">
        <w:rPr>
          <w:rFonts w:asciiTheme="majorHAnsi" w:hAnsiTheme="majorHAnsi"/>
          <w:sz w:val="24"/>
          <w:szCs w:val="24"/>
        </w:rPr>
        <w:t>Please contact your assigned Children’s Services Specialist should you have any questions about the items below.</w:t>
      </w:r>
    </w:p>
    <w:p w14:paraId="614BE8C6" w14:textId="77777777" w:rsidR="00012D45" w:rsidRDefault="00012D45">
      <w:pPr>
        <w:pStyle w:val="BodyText"/>
        <w:spacing w:before="2"/>
      </w:pP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1620"/>
      </w:tblGrid>
      <w:tr w:rsidR="00012D45" w14:paraId="5263B768" w14:textId="77777777" w:rsidTr="004F0D67">
        <w:trPr>
          <w:trHeight w:val="285"/>
        </w:trPr>
        <w:tc>
          <w:tcPr>
            <w:tcW w:w="10170" w:type="dxa"/>
            <w:gridSpan w:val="2"/>
            <w:shd w:val="clear" w:color="auto" w:fill="92CDDC" w:themeFill="accent5" w:themeFillTint="99"/>
          </w:tcPr>
          <w:p w14:paraId="382DDC28" w14:textId="6C1D161A" w:rsidR="00012D45" w:rsidRPr="001B17DF" w:rsidRDefault="001B17DF">
            <w:pPr>
              <w:pStyle w:val="TableParagraph"/>
              <w:spacing w:line="265" w:lineRule="exact"/>
              <w:ind w:left="961" w:right="95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17D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General </w:t>
            </w:r>
            <w:r w:rsidR="00B11AE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012D45" w14:paraId="066F4F62" w14:textId="77777777" w:rsidTr="004F0D67">
        <w:trPr>
          <w:trHeight w:val="287"/>
        </w:trPr>
        <w:tc>
          <w:tcPr>
            <w:tcW w:w="10170" w:type="dxa"/>
            <w:gridSpan w:val="2"/>
          </w:tcPr>
          <w:p w14:paraId="567FF88E" w14:textId="6408D7E0" w:rsidR="00012D45" w:rsidRPr="001B17DF" w:rsidRDefault="00B11AED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Staff Name:</w:t>
            </w:r>
          </w:p>
        </w:tc>
      </w:tr>
      <w:tr w:rsidR="00394609" w14:paraId="6AF343D5" w14:textId="77777777" w:rsidTr="004F0D67">
        <w:trPr>
          <w:trHeight w:val="287"/>
        </w:trPr>
        <w:tc>
          <w:tcPr>
            <w:tcW w:w="10170" w:type="dxa"/>
            <w:gridSpan w:val="2"/>
          </w:tcPr>
          <w:p w14:paraId="04B33B36" w14:textId="3DC2EA9E" w:rsidR="00394609" w:rsidRDefault="00394609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Staff </w:t>
            </w:r>
            <w:r w:rsidR="00880CBC"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</w:tr>
      <w:tr w:rsidR="00012D45" w14:paraId="30784E6C" w14:textId="77777777" w:rsidTr="004F0D67">
        <w:trPr>
          <w:trHeight w:val="273"/>
        </w:trPr>
        <w:tc>
          <w:tcPr>
            <w:tcW w:w="10170" w:type="dxa"/>
            <w:gridSpan w:val="2"/>
          </w:tcPr>
          <w:p w14:paraId="77451660" w14:textId="3BEB1553" w:rsidR="00012D45" w:rsidRPr="001B17DF" w:rsidRDefault="00071EEA" w:rsidP="009C2CBE">
            <w:pPr>
              <w:pStyle w:val="TableParagraph"/>
              <w:spacing w:line="253" w:lineRule="exact"/>
              <w:ind w:left="11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 Title</w:t>
            </w:r>
            <w:r w:rsidR="00AE43A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012D45" w14:paraId="53794A8B" w14:textId="77777777" w:rsidTr="004F0D67">
        <w:trPr>
          <w:trHeight w:val="299"/>
        </w:trPr>
        <w:tc>
          <w:tcPr>
            <w:tcW w:w="10170" w:type="dxa"/>
            <w:gridSpan w:val="2"/>
          </w:tcPr>
          <w:p w14:paraId="12654E4B" w14:textId="449DE273" w:rsidR="00012D45" w:rsidRPr="001B17DF" w:rsidRDefault="00AE3D55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Hire</w:t>
            </w:r>
            <w:r w:rsidR="00AE43A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012D45" w14:paraId="6F76628D" w14:textId="77777777" w:rsidTr="004F0D67">
        <w:trPr>
          <w:trHeight w:val="275"/>
        </w:trPr>
        <w:tc>
          <w:tcPr>
            <w:tcW w:w="10170" w:type="dxa"/>
            <w:gridSpan w:val="2"/>
          </w:tcPr>
          <w:p w14:paraId="557B1F8E" w14:textId="780532AF" w:rsidR="00012D45" w:rsidRPr="001B17DF" w:rsidRDefault="001B17DF" w:rsidP="009C2CBE">
            <w:pPr>
              <w:pStyle w:val="TableParagraph"/>
              <w:spacing w:line="256" w:lineRule="exact"/>
              <w:ind w:left="115"/>
              <w:rPr>
                <w:rFonts w:asciiTheme="majorHAnsi" w:hAnsiTheme="majorHAnsi"/>
                <w:sz w:val="24"/>
                <w:szCs w:val="24"/>
              </w:rPr>
            </w:pPr>
            <w:r w:rsidRPr="001B17DF">
              <w:rPr>
                <w:rFonts w:asciiTheme="majorHAnsi" w:hAnsiTheme="majorHAnsi"/>
                <w:sz w:val="24"/>
                <w:szCs w:val="24"/>
              </w:rPr>
              <w:t>Professional Licensure (if applicable)</w:t>
            </w:r>
            <w:r w:rsidR="00AE43A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92D72" w14:paraId="461B0564" w14:textId="77777777" w:rsidTr="004F0D67">
        <w:trPr>
          <w:trHeight w:val="275"/>
        </w:trPr>
        <w:tc>
          <w:tcPr>
            <w:tcW w:w="8550" w:type="dxa"/>
          </w:tcPr>
          <w:p w14:paraId="7E51DA9E" w14:textId="77777777" w:rsidR="00492D72" w:rsidRPr="001B17DF" w:rsidRDefault="00492D72" w:rsidP="009C2CBE">
            <w:pPr>
              <w:pStyle w:val="TableParagraph"/>
              <w:spacing w:line="256" w:lineRule="exact"/>
              <w:ind w:left="115"/>
              <w:rPr>
                <w:rFonts w:asciiTheme="majorHAnsi" w:hAnsiTheme="majorHAnsi"/>
                <w:sz w:val="24"/>
                <w:szCs w:val="24"/>
              </w:rPr>
            </w:pPr>
            <w:r w:rsidRPr="00492D72">
              <w:rPr>
                <w:rFonts w:asciiTheme="majorHAnsi" w:hAnsiTheme="majorHAnsi"/>
                <w:sz w:val="24"/>
                <w:szCs w:val="24"/>
              </w:rPr>
              <w:t>ORR Approval Obtained for Key Position, if applicable (Program Director, Asst. Program Director, Lead Case Manager, Clinician)</w:t>
            </w:r>
          </w:p>
        </w:tc>
        <w:tc>
          <w:tcPr>
            <w:tcW w:w="1620" w:type="dxa"/>
          </w:tcPr>
          <w:p w14:paraId="79F514B6" w14:textId="709177A3" w:rsidR="00492D72" w:rsidRDefault="00000000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724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3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2D72">
              <w:rPr>
                <w:rFonts w:asciiTheme="majorHAnsi" w:hAnsiTheme="majorHAnsi"/>
                <w:sz w:val="24"/>
                <w:szCs w:val="24"/>
              </w:rPr>
              <w:t xml:space="preserve">Yes </w:t>
            </w:r>
          </w:p>
          <w:p w14:paraId="45D1B9B1" w14:textId="77777777" w:rsidR="00492D72" w:rsidRDefault="00000000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85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3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2D72" w:rsidRPr="00492D72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79622B10" w14:textId="339DEFA5" w:rsidR="00C8729D" w:rsidRPr="00492D72" w:rsidRDefault="00000000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658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729D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D942FF" w14:paraId="170FBDAC" w14:textId="77777777" w:rsidTr="004F0D67">
        <w:trPr>
          <w:trHeight w:val="297"/>
        </w:trPr>
        <w:tc>
          <w:tcPr>
            <w:tcW w:w="10170" w:type="dxa"/>
            <w:gridSpan w:val="2"/>
            <w:shd w:val="clear" w:color="auto" w:fill="92CDDC" w:themeFill="accent5" w:themeFillTint="99"/>
          </w:tcPr>
          <w:p w14:paraId="302BB01B" w14:textId="20F59BF2" w:rsidR="00D942FF" w:rsidRPr="00296CEC" w:rsidRDefault="00B20939" w:rsidP="097EADB6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296CEC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Documents that need to be included in </w:t>
            </w:r>
            <w:r w:rsidR="0061746C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Staff </w:t>
            </w:r>
            <w:r w:rsidR="006E39B5" w:rsidRPr="00296CEC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Personnel file</w:t>
            </w:r>
          </w:p>
        </w:tc>
      </w:tr>
      <w:tr w:rsidR="00F51D3A" w:rsidRPr="00F51D3A" w14:paraId="2C6656D4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ADA53" w14:textId="77777777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Resume </w:t>
            </w:r>
          </w:p>
        </w:tc>
      </w:tr>
      <w:tr w:rsidR="00F51D3A" w:rsidRPr="00F51D3A" w14:paraId="2BEB4389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DD117" w14:textId="77777777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Employment Application </w:t>
            </w:r>
          </w:p>
        </w:tc>
      </w:tr>
      <w:tr w:rsidR="00F51D3A" w:rsidRPr="00F51D3A" w14:paraId="130453EB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AB310" w14:textId="77777777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Professional References </w:t>
            </w:r>
          </w:p>
        </w:tc>
      </w:tr>
      <w:tr w:rsidR="00F51D3A" w:rsidRPr="00F51D3A" w14:paraId="24A187A5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40F73" w14:textId="77777777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Educational Records / Diploma </w:t>
            </w:r>
          </w:p>
        </w:tc>
      </w:tr>
      <w:tr w:rsidR="00F51D3A" w:rsidRPr="00F51D3A" w14:paraId="44D4165A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D88C0" w14:textId="77777777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Professional Licensure (if applicable) </w:t>
            </w:r>
          </w:p>
        </w:tc>
      </w:tr>
      <w:tr w:rsidR="00F51D3A" w:rsidRPr="00F51D3A" w14:paraId="62C179E4" w14:textId="77777777" w:rsidTr="004F0D67">
        <w:trPr>
          <w:trHeight w:val="297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A440E" w14:textId="2BD9EA6E" w:rsidR="00F51D3A" w:rsidRPr="00F51D3A" w:rsidRDefault="00F51D3A" w:rsidP="00F51D3A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F51D3A">
              <w:rPr>
                <w:rFonts w:asciiTheme="majorHAnsi" w:hAnsiTheme="majorHAnsi"/>
                <w:sz w:val="24"/>
                <w:szCs w:val="24"/>
              </w:rPr>
              <w:t>I-9 Employment Eligibility Documents (I-9 form and copies of required I.D</w:t>
            </w:r>
            <w:r w:rsidR="004F2D9A">
              <w:rPr>
                <w:rFonts w:asciiTheme="majorHAnsi" w:hAnsiTheme="majorHAnsi"/>
                <w:sz w:val="24"/>
                <w:szCs w:val="24"/>
              </w:rPr>
              <w:t>.</w:t>
            </w:r>
            <w:r w:rsidRPr="00F51D3A">
              <w:rPr>
                <w:rFonts w:asciiTheme="majorHAnsi" w:hAnsiTheme="majorHAnsi"/>
                <w:sz w:val="24"/>
                <w:szCs w:val="24"/>
              </w:rPr>
              <w:t xml:space="preserve"> documents) </w:t>
            </w:r>
          </w:p>
        </w:tc>
      </w:tr>
      <w:tr w:rsidR="00E5200A" w14:paraId="497F4DC0" w14:textId="77777777" w:rsidTr="004F0D67">
        <w:trPr>
          <w:trHeight w:val="297"/>
        </w:trPr>
        <w:tc>
          <w:tcPr>
            <w:tcW w:w="10170" w:type="dxa"/>
            <w:gridSpan w:val="2"/>
            <w:shd w:val="clear" w:color="auto" w:fill="92CDDC" w:themeFill="accent5" w:themeFillTint="99"/>
          </w:tcPr>
          <w:p w14:paraId="30445BB7" w14:textId="6AFF2DA7" w:rsidR="00E5200A" w:rsidRPr="001B17DF" w:rsidRDefault="00E5200A" w:rsidP="00D942FF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1B17D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Background Investigation Documentation</w:t>
            </w:r>
          </w:p>
        </w:tc>
      </w:tr>
      <w:tr w:rsidR="00405482" w14:paraId="68D3D6F4" w14:textId="77777777" w:rsidTr="004F0D67">
        <w:trPr>
          <w:trHeight w:val="297"/>
        </w:trPr>
        <w:tc>
          <w:tcPr>
            <w:tcW w:w="8550" w:type="dxa"/>
          </w:tcPr>
          <w:p w14:paraId="33BCF61D" w14:textId="3DE37D3A" w:rsidR="00405482" w:rsidRPr="009C2CBE" w:rsidRDefault="00405482" w:rsidP="009C2CBE">
            <w:pPr>
              <w:pStyle w:val="Default"/>
              <w:ind w:left="115"/>
            </w:pPr>
            <w:r>
              <w:rPr>
                <w:rFonts w:asciiTheme="majorHAnsi" w:hAnsiTheme="majorHAnsi"/>
              </w:rPr>
              <w:t xml:space="preserve">Has the </w:t>
            </w:r>
            <w:r w:rsidRPr="001B17DF">
              <w:rPr>
                <w:rFonts w:asciiTheme="majorHAnsi" w:hAnsiTheme="majorHAnsi"/>
              </w:rPr>
              <w:t xml:space="preserve">CPS Background Investigation (child abuse and neglect record check, </w:t>
            </w:r>
            <w:r w:rsidR="00B92634" w:rsidRPr="00E34398">
              <w:rPr>
                <w:rFonts w:asciiTheme="majorHAnsi" w:hAnsiTheme="majorHAnsi"/>
              </w:rPr>
              <w:t>for all jurisdictions lived in for the past 5 years</w:t>
            </w:r>
            <w:r w:rsidRPr="001B17DF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been completed?</w:t>
            </w:r>
          </w:p>
        </w:tc>
        <w:tc>
          <w:tcPr>
            <w:tcW w:w="1620" w:type="dxa"/>
          </w:tcPr>
          <w:p w14:paraId="3807B645" w14:textId="6F89FBE4" w:rsid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391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6ED47D32" w14:textId="1AE836EE" w:rsidR="006D41A2" w:rsidRPr="001B17DF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521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801B89" w14:paraId="2D0CA771" w14:textId="77777777" w:rsidTr="004F0D67">
        <w:trPr>
          <w:trHeight w:val="297"/>
        </w:trPr>
        <w:tc>
          <w:tcPr>
            <w:tcW w:w="8550" w:type="dxa"/>
          </w:tcPr>
          <w:p w14:paraId="027697FE" w14:textId="0AD050E4" w:rsidR="00801B89" w:rsidRDefault="00801B89" w:rsidP="009C2CBE">
            <w:pPr>
              <w:pStyle w:val="Default"/>
              <w:ind w:left="115"/>
              <w:rPr>
                <w:rFonts w:asciiTheme="majorHAnsi" w:hAnsiTheme="majorHAnsi"/>
              </w:rPr>
            </w:pPr>
            <w:r w:rsidRPr="00801B89">
              <w:rPr>
                <w:rFonts w:asciiTheme="majorHAnsi" w:hAnsiTheme="majorHAnsi"/>
                <w:lang w:bidi="en-US"/>
              </w:rPr>
              <w:t>ORR CA/N Waiver Submitted (if applicable)</w:t>
            </w:r>
          </w:p>
        </w:tc>
        <w:tc>
          <w:tcPr>
            <w:tcW w:w="1620" w:type="dxa"/>
          </w:tcPr>
          <w:p w14:paraId="29619EB9" w14:textId="77777777" w:rsidR="00801B89" w:rsidRDefault="00000000" w:rsidP="00801B89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681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B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1B89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2112D78E" w14:textId="77777777" w:rsidR="00801B89" w:rsidRDefault="00000000" w:rsidP="00801B89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721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B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1B89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1AB1AB7D" w14:textId="6AE42CD6" w:rsidR="00801B89" w:rsidRDefault="00000000" w:rsidP="00801B89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227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B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1B89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E32A1F" w14:paraId="61F373DB" w14:textId="77777777" w:rsidTr="004F0D67">
        <w:trPr>
          <w:trHeight w:val="297"/>
        </w:trPr>
        <w:tc>
          <w:tcPr>
            <w:tcW w:w="8550" w:type="dxa"/>
          </w:tcPr>
          <w:p w14:paraId="5923EA99" w14:textId="1FD11906" w:rsidR="00E32A1F" w:rsidRDefault="00E32A1F" w:rsidP="009C2CBE">
            <w:pPr>
              <w:pStyle w:val="Default"/>
              <w:ind w:left="115"/>
              <w:rPr>
                <w:rFonts w:asciiTheme="majorHAnsi" w:hAnsiTheme="majorHAnsi"/>
              </w:rPr>
            </w:pPr>
            <w:r w:rsidRPr="56649009">
              <w:rPr>
                <w:rFonts w:asciiTheme="majorHAnsi" w:hAnsiTheme="majorHAnsi"/>
              </w:rPr>
              <w:t xml:space="preserve">Efforts to ask applicants about any previous and/or current misconduct, to include alleged sexual abuse, sexual harassment, or inappropriate </w:t>
            </w:r>
            <w:r w:rsidR="00CB0459" w:rsidRPr="56649009">
              <w:rPr>
                <w:rFonts w:asciiTheme="majorHAnsi" w:hAnsiTheme="majorHAnsi"/>
              </w:rPr>
              <w:t>sexual behavior</w:t>
            </w:r>
            <w:r w:rsidRPr="56649009">
              <w:rPr>
                <w:rFonts w:asciiTheme="majorHAnsi" w:hAnsiTheme="majorHAnsi"/>
              </w:rPr>
              <w:t>, employee's response, efforts to contact past employers (only during pending investigation) and results</w:t>
            </w:r>
          </w:p>
        </w:tc>
        <w:tc>
          <w:tcPr>
            <w:tcW w:w="1620" w:type="dxa"/>
          </w:tcPr>
          <w:p w14:paraId="5A2B26FC" w14:textId="5788476A" w:rsidR="00E32A1F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59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A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A1F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448369AA" w14:textId="2228822E" w:rsidR="00E32A1F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342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A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A1F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51EBE66B" w14:textId="77777777" w:rsidR="00E32A1F" w:rsidRDefault="00E32A1F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5482" w14:paraId="37439408" w14:textId="77777777" w:rsidTr="004F0D67">
        <w:trPr>
          <w:trHeight w:val="297"/>
        </w:trPr>
        <w:tc>
          <w:tcPr>
            <w:tcW w:w="8550" w:type="dxa"/>
          </w:tcPr>
          <w:p w14:paraId="4450B03A" w14:textId="7433572F" w:rsidR="00405482" w:rsidRPr="001B17DF" w:rsidRDefault="00405482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>FBI fingerprint check of national and state criminal history repositories</w:t>
            </w:r>
            <w:r w:rsidR="00B9263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50233">
              <w:rPr>
                <w:rFonts w:asciiTheme="majorHAnsi" w:hAnsiTheme="majorHAnsi"/>
                <w:sz w:val="24"/>
                <w:szCs w:val="24"/>
              </w:rPr>
              <w:t>(f</w:t>
            </w:r>
            <w:r w:rsidR="00B92634" w:rsidRPr="00E34398">
              <w:rPr>
                <w:rFonts w:asciiTheme="majorHAnsi" w:hAnsiTheme="majorHAnsi"/>
                <w:sz w:val="24"/>
                <w:szCs w:val="24"/>
              </w:rPr>
              <w:t xml:space="preserve">or all jurisdictions lived in for the past 5 </w:t>
            </w:r>
            <w:r w:rsidR="00CB0459" w:rsidRPr="00E34398">
              <w:rPr>
                <w:rFonts w:asciiTheme="majorHAnsi" w:hAnsiTheme="majorHAnsi"/>
                <w:sz w:val="24"/>
                <w:szCs w:val="24"/>
              </w:rPr>
              <w:t>years)</w:t>
            </w:r>
            <w:r w:rsidR="00CB0459">
              <w:rPr>
                <w:rFonts w:asciiTheme="majorHAnsi" w:hAnsiTheme="majorHAnsi"/>
                <w:sz w:val="24"/>
                <w:szCs w:val="24"/>
              </w:rPr>
              <w:t xml:space="preserve"> been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completed?</w:t>
            </w:r>
          </w:p>
        </w:tc>
        <w:tc>
          <w:tcPr>
            <w:tcW w:w="1620" w:type="dxa"/>
          </w:tcPr>
          <w:p w14:paraId="454FF6BE" w14:textId="77777777" w:rsid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87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34EB05A0" w14:textId="27B9A8FF" w:rsidR="00405482" w:rsidRPr="006D41A2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334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05482" w14:paraId="67783175" w14:textId="77777777" w:rsidTr="004F0D67">
        <w:trPr>
          <w:trHeight w:val="297"/>
        </w:trPr>
        <w:tc>
          <w:tcPr>
            <w:tcW w:w="8550" w:type="dxa"/>
          </w:tcPr>
          <w:p w14:paraId="289666DB" w14:textId="77777777" w:rsidR="00405482" w:rsidRPr="001B17DF" w:rsidRDefault="00405482" w:rsidP="009C2CBE">
            <w:pPr>
              <w:pStyle w:val="TableParagraph"/>
              <w:ind w:left="115"/>
              <w:rPr>
                <w:rFonts w:asciiTheme="majorHAnsi" w:hAnsiTheme="majorHAnsi"/>
                <w:sz w:val="24"/>
                <w:szCs w:val="24"/>
              </w:rPr>
            </w:pPr>
            <w:r w:rsidRPr="001B17DF">
              <w:rPr>
                <w:rFonts w:asciiTheme="majorHAnsi" w:hAnsiTheme="majorHAnsi"/>
                <w:sz w:val="24"/>
                <w:szCs w:val="24"/>
              </w:rPr>
              <w:t>Driver's Record / Clearance (if expected to transport UC and/or sponsors)</w:t>
            </w:r>
          </w:p>
        </w:tc>
        <w:tc>
          <w:tcPr>
            <w:tcW w:w="1620" w:type="dxa"/>
          </w:tcPr>
          <w:p w14:paraId="3782590B" w14:textId="77777777" w:rsidR="00E94A2E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388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A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4A2E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01323714" w14:textId="1920183C" w:rsidR="00405482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653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94A2E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20BC00D2" w14:textId="1ECE1A36" w:rsidR="00B73C91" w:rsidRPr="006D41A2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379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C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7CF9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D942FF" w14:paraId="7AEB05D6" w14:textId="77777777" w:rsidTr="004F0D67">
        <w:trPr>
          <w:trHeight w:val="297"/>
        </w:trPr>
        <w:tc>
          <w:tcPr>
            <w:tcW w:w="10170" w:type="dxa"/>
            <w:gridSpan w:val="2"/>
            <w:shd w:val="clear" w:color="auto" w:fill="92CDDC" w:themeFill="accent5" w:themeFillTint="99"/>
          </w:tcPr>
          <w:p w14:paraId="03A20D75" w14:textId="3BC48AA3" w:rsidR="00D942FF" w:rsidRPr="001B17DF" w:rsidRDefault="005B5E16" w:rsidP="009C2CBE">
            <w:pPr>
              <w:pStyle w:val="TableParagraph"/>
              <w:ind w:left="17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Initial</w:t>
            </w:r>
            <w:r w:rsidR="00D942FF" w:rsidRPr="001B17D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and Annual Documentation</w:t>
            </w:r>
          </w:p>
        </w:tc>
      </w:tr>
      <w:tr w:rsidR="00A9038E" w14:paraId="4A367A66" w14:textId="77777777" w:rsidTr="004F0D67">
        <w:trPr>
          <w:trHeight w:val="299"/>
        </w:trPr>
        <w:tc>
          <w:tcPr>
            <w:tcW w:w="8550" w:type="dxa"/>
          </w:tcPr>
          <w:p w14:paraId="33CB4A0C" w14:textId="77777777" w:rsidR="00A9038E" w:rsidRPr="001B17DF" w:rsidRDefault="00A9038E" w:rsidP="00D942FF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 xml:space="preserve">Mandated Reporter Statement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been signed 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>(annual)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1AC87B98" w14:textId="77777777" w:rsid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537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601CC174" w14:textId="183A2CC5" w:rsidR="00A9038E" w:rsidRPr="005E3499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800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A9038E" w14:paraId="23233430" w14:textId="77777777" w:rsidTr="004F0D67">
        <w:trPr>
          <w:trHeight w:val="299"/>
        </w:trPr>
        <w:tc>
          <w:tcPr>
            <w:tcW w:w="8550" w:type="dxa"/>
          </w:tcPr>
          <w:p w14:paraId="713ECCC9" w14:textId="6B524B20" w:rsidR="00A9038E" w:rsidRPr="001B17DF" w:rsidRDefault="00A9038E" w:rsidP="00D942FF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>Confidentiality Policy Acknowledgement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been signed?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90116C" w:rsidRPr="001B17DF">
              <w:rPr>
                <w:rFonts w:asciiTheme="majorHAnsi" w:hAnsiTheme="majorHAnsi"/>
                <w:sz w:val="24"/>
                <w:szCs w:val="24"/>
              </w:rPr>
              <w:t>Signed</w:t>
            </w:r>
            <w:r w:rsidRPr="001B17DF">
              <w:rPr>
                <w:rFonts w:asciiTheme="majorHAnsi" w:hAnsiTheme="majorHAnsi"/>
                <w:sz w:val="24"/>
                <w:szCs w:val="24"/>
              </w:rPr>
              <w:t xml:space="preserve"> assurance of nondisclosure, annual)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C8490C3" w14:textId="77777777" w:rsid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658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27026D2E" w14:textId="34B281DA" w:rsidR="00A9038E" w:rsidRP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061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A9038E" w14:paraId="2B587AA1" w14:textId="77777777" w:rsidTr="004F0D67">
        <w:trPr>
          <w:trHeight w:val="299"/>
        </w:trPr>
        <w:tc>
          <w:tcPr>
            <w:tcW w:w="8550" w:type="dxa"/>
          </w:tcPr>
          <w:p w14:paraId="1C52535C" w14:textId="68E75146" w:rsidR="000B50A9" w:rsidRPr="001B17DF" w:rsidRDefault="00F46666" w:rsidP="0077342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="00A9038E" w:rsidRPr="001B17DF">
              <w:rPr>
                <w:rFonts w:asciiTheme="majorHAnsi" w:hAnsiTheme="majorHAnsi"/>
                <w:sz w:val="24"/>
                <w:szCs w:val="24"/>
              </w:rPr>
              <w:t>Code of Conduct Policy Acknowledgement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been signed?</w:t>
            </w:r>
            <w:r w:rsidR="00A9038E" w:rsidRPr="001B17DF">
              <w:rPr>
                <w:rFonts w:asciiTheme="majorHAnsi" w:hAnsiTheme="majorHAnsi"/>
                <w:sz w:val="24"/>
                <w:szCs w:val="24"/>
              </w:rPr>
              <w:t xml:space="preserve"> (annual) </w:t>
            </w:r>
            <w:r w:rsidR="00244F61">
              <w:rPr>
                <w:rFonts w:asciiTheme="majorHAnsi" w:hAnsiTheme="majorHAnsi"/>
                <w:sz w:val="24"/>
                <w:szCs w:val="24"/>
              </w:rPr>
              <w:t>T</w:t>
            </w:r>
            <w:r w:rsidR="00A9038E" w:rsidRPr="001B17DF">
              <w:rPr>
                <w:rFonts w:asciiTheme="majorHAnsi" w:hAnsiTheme="majorHAnsi"/>
                <w:sz w:val="24"/>
                <w:szCs w:val="24"/>
              </w:rPr>
              <w:t xml:space="preserve">o include questions about any previous and/or current misconduct since last </w:t>
            </w:r>
            <w:r w:rsidR="000B50A9" w:rsidRPr="001B17DF">
              <w:rPr>
                <w:rFonts w:asciiTheme="majorHAnsi" w:hAnsiTheme="majorHAnsi"/>
                <w:sz w:val="24"/>
                <w:szCs w:val="24"/>
              </w:rPr>
              <w:t>statement.</w:t>
            </w:r>
          </w:p>
        </w:tc>
        <w:tc>
          <w:tcPr>
            <w:tcW w:w="1620" w:type="dxa"/>
          </w:tcPr>
          <w:p w14:paraId="6C4E0B4A" w14:textId="77777777" w:rsid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395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07824332" w14:textId="0913FB1D" w:rsidR="00A9038E" w:rsidRPr="00A41AB8" w:rsidRDefault="00000000" w:rsidP="009C2CBE">
            <w:pPr>
              <w:pStyle w:val="TableParagraph"/>
              <w:ind w:left="1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33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1AB8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D942FF" w14:paraId="3F32FCA1" w14:textId="77777777" w:rsidTr="004F0D67">
        <w:trPr>
          <w:trHeight w:val="406"/>
        </w:trPr>
        <w:tc>
          <w:tcPr>
            <w:tcW w:w="10170" w:type="dxa"/>
            <w:gridSpan w:val="2"/>
            <w:shd w:val="clear" w:color="auto" w:fill="92CDDC" w:themeFill="accent5" w:themeFillTint="99"/>
          </w:tcPr>
          <w:p w14:paraId="06567E2B" w14:textId="5D7DD5D0" w:rsidR="00D942FF" w:rsidRPr="00E632B5" w:rsidRDefault="00D942FF" w:rsidP="00E632B5">
            <w:pPr>
              <w:pStyle w:val="TableParagraph"/>
              <w:ind w:left="961" w:right="95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B17DF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Training</w:t>
            </w:r>
          </w:p>
        </w:tc>
      </w:tr>
      <w:tr w:rsidR="005E3499" w14:paraId="7C41C30D" w14:textId="77777777" w:rsidTr="004F0D67">
        <w:trPr>
          <w:trHeight w:val="266"/>
        </w:trPr>
        <w:tc>
          <w:tcPr>
            <w:tcW w:w="8550" w:type="dxa"/>
          </w:tcPr>
          <w:p w14:paraId="6A27A554" w14:textId="4319CCBE" w:rsidR="005E3499" w:rsidRPr="001B17DF" w:rsidRDefault="00880011" w:rsidP="00AE36E9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Pr="00880011">
              <w:rPr>
                <w:rFonts w:asciiTheme="majorHAnsi" w:hAnsiTheme="majorHAnsi"/>
                <w:sz w:val="24"/>
                <w:szCs w:val="24"/>
              </w:rPr>
              <w:t>Cybersecurity</w:t>
            </w:r>
            <w:r w:rsidR="001E4AF9">
              <w:rPr>
                <w:rFonts w:asciiTheme="majorHAnsi" w:hAnsiTheme="majorHAnsi"/>
                <w:sz w:val="24"/>
                <w:szCs w:val="24"/>
              </w:rPr>
              <w:t xml:space="preserve"> training been </w:t>
            </w:r>
            <w:r w:rsidR="00E00857">
              <w:rPr>
                <w:rFonts w:asciiTheme="majorHAnsi" w:hAnsiTheme="majorHAnsi"/>
                <w:sz w:val="24"/>
                <w:szCs w:val="24"/>
              </w:rPr>
              <w:t>completed,</w:t>
            </w:r>
            <w:r w:rsidR="001E4AF9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="00E00857">
              <w:rPr>
                <w:rFonts w:asciiTheme="majorHAnsi" w:hAnsiTheme="majorHAnsi"/>
                <w:sz w:val="24"/>
                <w:szCs w:val="24"/>
              </w:rPr>
              <w:t>the c</w:t>
            </w:r>
            <w:r w:rsidR="001E4AF9">
              <w:rPr>
                <w:rFonts w:asciiTheme="majorHAnsi" w:hAnsiTheme="majorHAnsi"/>
                <w:sz w:val="24"/>
                <w:szCs w:val="24"/>
              </w:rPr>
              <w:t>er</w:t>
            </w:r>
            <w:r w:rsidR="00E00857">
              <w:rPr>
                <w:rFonts w:asciiTheme="majorHAnsi" w:hAnsiTheme="majorHAnsi"/>
                <w:sz w:val="24"/>
                <w:szCs w:val="24"/>
              </w:rPr>
              <w:t>tificate submitted</w:t>
            </w:r>
            <w:r w:rsidR="00CF6738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2090E562" w14:textId="77777777" w:rsid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53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4703EA56" w14:textId="71BC9220" w:rsidR="005E3499" w:rsidRPr="0000588D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217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5E3499" w14:paraId="67BDE9FC" w14:textId="77777777" w:rsidTr="004F0D67">
        <w:trPr>
          <w:trHeight w:val="266"/>
        </w:trPr>
        <w:tc>
          <w:tcPr>
            <w:tcW w:w="8550" w:type="dxa"/>
          </w:tcPr>
          <w:p w14:paraId="0051F94A" w14:textId="69CEF1A9" w:rsidR="005E3499" w:rsidRPr="001B17DF" w:rsidRDefault="00E00857" w:rsidP="005E349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Has the Privacy 101</w:t>
            </w:r>
            <w:r w:rsidR="00CF6738">
              <w:rPr>
                <w:rFonts w:asciiTheme="majorHAnsi" w:hAnsiTheme="majorHAnsi"/>
                <w:sz w:val="24"/>
                <w:szCs w:val="24"/>
              </w:rPr>
              <w:t xml:space="preserve"> training been completed, and the certificate submitted?</w:t>
            </w:r>
          </w:p>
        </w:tc>
        <w:tc>
          <w:tcPr>
            <w:tcW w:w="1620" w:type="dxa"/>
          </w:tcPr>
          <w:p w14:paraId="0663CAF3" w14:textId="77777777" w:rsid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116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3895D94B" w14:textId="3D6D7051" w:rsidR="005E3499" w:rsidRPr="0000588D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243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5E3499" w14:paraId="719AC5E1" w14:textId="77777777" w:rsidTr="004F0D67">
        <w:trPr>
          <w:trHeight w:val="266"/>
        </w:trPr>
        <w:tc>
          <w:tcPr>
            <w:tcW w:w="8550" w:type="dxa"/>
          </w:tcPr>
          <w:p w14:paraId="3F1B9338" w14:textId="37337DFD" w:rsidR="005E3499" w:rsidRPr="001B17DF" w:rsidRDefault="2CEBE823" w:rsidP="0AB0118A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AB0118A">
              <w:rPr>
                <w:rFonts w:asciiTheme="majorHAnsi" w:hAnsiTheme="majorHAnsi"/>
                <w:sz w:val="24"/>
                <w:szCs w:val="24"/>
              </w:rPr>
              <w:t xml:space="preserve">Have the 4-Part trauma trainings been </w:t>
            </w:r>
            <w:r w:rsidR="5CCF18E5" w:rsidRPr="0AB0118A">
              <w:rPr>
                <w:rFonts w:asciiTheme="majorHAnsi" w:hAnsiTheme="majorHAnsi"/>
                <w:sz w:val="24"/>
                <w:szCs w:val="24"/>
              </w:rPr>
              <w:t>completed,</w:t>
            </w:r>
            <w:r w:rsidRPr="0AB0118A">
              <w:rPr>
                <w:rFonts w:asciiTheme="majorHAnsi" w:hAnsiTheme="majorHAnsi"/>
                <w:sz w:val="24"/>
                <w:szCs w:val="24"/>
              </w:rPr>
              <w:t xml:space="preserve"> and certificates submitted?</w:t>
            </w:r>
          </w:p>
        </w:tc>
        <w:tc>
          <w:tcPr>
            <w:tcW w:w="1620" w:type="dxa"/>
          </w:tcPr>
          <w:p w14:paraId="3386937C" w14:textId="77777777" w:rsid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712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208A3833" w14:textId="4CD4DA9B" w:rsidR="005E3499" w:rsidRP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34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C3519B" w14:paraId="0861E7DC" w14:textId="77777777" w:rsidTr="004F0D67">
        <w:trPr>
          <w:trHeight w:val="266"/>
        </w:trPr>
        <w:tc>
          <w:tcPr>
            <w:tcW w:w="8550" w:type="dxa"/>
          </w:tcPr>
          <w:p w14:paraId="7EAEC5D1" w14:textId="77777777" w:rsidR="00C3519B" w:rsidRDefault="00C3519B" w:rsidP="00C3519B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0C3519B">
              <w:rPr>
                <w:rFonts w:asciiTheme="majorHAnsi" w:hAnsiTheme="majorHAnsi"/>
                <w:sz w:val="24"/>
                <w:szCs w:val="24"/>
              </w:rPr>
              <w:t>Has the 40 hours of training been completed according to the topics listed on the Training Tracker?</w:t>
            </w:r>
          </w:p>
          <w:p w14:paraId="24AC30B1" w14:textId="31508001" w:rsidR="00C3519B" w:rsidRPr="0AB0118A" w:rsidRDefault="00C3519B" w:rsidP="00C3519B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9C68F8" w14:textId="77777777" w:rsidR="00C3519B" w:rsidRDefault="00000000" w:rsidP="00C3519B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6900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1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19B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7CD4BCF4" w14:textId="0573DD16" w:rsidR="00C3519B" w:rsidRDefault="00000000" w:rsidP="00C3519B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85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1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19B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5E3499" w14:paraId="1FBC9305" w14:textId="77777777" w:rsidTr="004F0D67">
        <w:trPr>
          <w:trHeight w:val="266"/>
        </w:trPr>
        <w:tc>
          <w:tcPr>
            <w:tcW w:w="8550" w:type="dxa"/>
          </w:tcPr>
          <w:p w14:paraId="2132DF1A" w14:textId="17562904" w:rsidR="005E3499" w:rsidRPr="001B17DF" w:rsidRDefault="5B0C72A6" w:rsidP="0AB0118A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 w:rsidRPr="0AB0118A">
              <w:rPr>
                <w:rFonts w:asciiTheme="majorHAnsi" w:hAnsiTheme="majorHAnsi"/>
                <w:sz w:val="24"/>
                <w:szCs w:val="24"/>
              </w:rPr>
              <w:t xml:space="preserve">Has the </w:t>
            </w:r>
            <w:r w:rsidR="28568EB7" w:rsidRPr="0AB0118A">
              <w:rPr>
                <w:rFonts w:asciiTheme="majorHAnsi" w:hAnsiTheme="majorHAnsi"/>
                <w:sz w:val="24"/>
                <w:szCs w:val="24"/>
              </w:rPr>
              <w:t>40-hour</w:t>
            </w:r>
            <w:r w:rsidRPr="0AB011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519B">
              <w:rPr>
                <w:rFonts w:asciiTheme="majorHAnsi" w:hAnsiTheme="majorHAnsi"/>
                <w:sz w:val="24"/>
                <w:szCs w:val="24"/>
              </w:rPr>
              <w:t>T</w:t>
            </w:r>
            <w:r w:rsidRPr="0AB0118A">
              <w:rPr>
                <w:rFonts w:asciiTheme="majorHAnsi" w:hAnsiTheme="majorHAnsi"/>
                <w:sz w:val="24"/>
                <w:szCs w:val="24"/>
              </w:rPr>
              <w:t xml:space="preserve">raining </w:t>
            </w:r>
            <w:r w:rsidR="00C3519B">
              <w:rPr>
                <w:rFonts w:asciiTheme="majorHAnsi" w:hAnsiTheme="majorHAnsi"/>
                <w:sz w:val="24"/>
                <w:szCs w:val="24"/>
              </w:rPr>
              <w:t>T</w:t>
            </w:r>
            <w:r w:rsidRPr="0AB0118A">
              <w:rPr>
                <w:rFonts w:asciiTheme="majorHAnsi" w:hAnsiTheme="majorHAnsi"/>
                <w:sz w:val="24"/>
                <w:szCs w:val="24"/>
              </w:rPr>
              <w:t>racker been submitted</w:t>
            </w:r>
            <w:r w:rsidR="00F05AC7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14:paraId="1D6B03C3" w14:textId="77777777" w:rsid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860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2110E20B" w14:textId="2D7C185F" w:rsidR="005E3499" w:rsidRPr="00B73C91" w:rsidRDefault="00000000" w:rsidP="00B73C91">
            <w:pPr>
              <w:pStyle w:val="Table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020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C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3C9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D324B9" w14:paraId="7872AB51" w14:textId="77777777" w:rsidTr="004F0D67">
        <w:trPr>
          <w:trHeight w:val="266"/>
        </w:trPr>
        <w:tc>
          <w:tcPr>
            <w:tcW w:w="8550" w:type="dxa"/>
          </w:tcPr>
          <w:p w14:paraId="4361C051" w14:textId="46A9B9D1" w:rsidR="00D324B9" w:rsidRPr="0AB0118A" w:rsidRDefault="0074537A" w:rsidP="0AB0118A">
            <w:pPr>
              <w:pStyle w:val="TableParagraph"/>
              <w:spacing w:line="247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Has the staff </w:t>
            </w:r>
            <w:r w:rsidR="000B50A9">
              <w:rPr>
                <w:rFonts w:asciiTheme="majorHAnsi" w:hAnsiTheme="majorHAnsi"/>
                <w:sz w:val="24"/>
                <w:szCs w:val="24"/>
              </w:rPr>
              <w:t xml:space="preserve">member </w:t>
            </w:r>
            <w:r w:rsidR="0019260B">
              <w:rPr>
                <w:rFonts w:asciiTheme="majorHAnsi" w:hAnsiTheme="majorHAnsi"/>
                <w:sz w:val="24"/>
                <w:szCs w:val="24"/>
              </w:rPr>
              <w:t xml:space="preserve">set up their account in the ORR App Launcher and signed the Rules of </w:t>
            </w:r>
            <w:r w:rsidR="000B50A9">
              <w:rPr>
                <w:rFonts w:asciiTheme="majorHAnsi" w:hAnsiTheme="majorHAnsi"/>
                <w:sz w:val="24"/>
                <w:szCs w:val="24"/>
              </w:rPr>
              <w:t>Behavior?</w:t>
            </w:r>
            <w:r w:rsidR="0019260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7B1D0F2" w14:textId="77777777" w:rsidR="000B50A9" w:rsidRDefault="00000000" w:rsidP="000B50A9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388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0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0A9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181BAAC3" w14:textId="6BA98E48" w:rsidR="00D324B9" w:rsidRDefault="00000000" w:rsidP="000B50A9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391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0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0A9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</w:tbl>
    <w:p w14:paraId="3600FEB7" w14:textId="77777777" w:rsidR="008526C6" w:rsidRDefault="008526C6"/>
    <w:sectPr w:rsidR="008526C6" w:rsidSect="00EC3178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859A" w14:textId="77777777" w:rsidR="00EC3178" w:rsidRDefault="00EC3178" w:rsidP="001B17DF">
      <w:r>
        <w:separator/>
      </w:r>
    </w:p>
  </w:endnote>
  <w:endnote w:type="continuationSeparator" w:id="0">
    <w:p w14:paraId="0C9D8213" w14:textId="77777777" w:rsidR="00EC3178" w:rsidRDefault="00EC3178" w:rsidP="001B17DF">
      <w:r>
        <w:continuationSeparator/>
      </w:r>
    </w:p>
  </w:endnote>
  <w:endnote w:type="continuationNotice" w:id="1">
    <w:p w14:paraId="6FB7EBAE" w14:textId="77777777" w:rsidR="00EC3178" w:rsidRDefault="00EC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5A2D" w14:textId="59DF5C95" w:rsidR="001B17DF" w:rsidRPr="001B17DF" w:rsidRDefault="00285E7C" w:rsidP="001B17D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USCCB HS/PRS Program</w:t>
    </w:r>
    <w:r w:rsidRPr="00285E7C">
      <w:rPr>
        <w:rFonts w:asciiTheme="majorHAnsi" w:hAnsiTheme="majorHAnsi"/>
        <w:sz w:val="20"/>
        <w:szCs w:val="20"/>
      </w:rPr>
      <w:ptab w:relativeTo="margin" w:alignment="center" w:leader="none"/>
    </w:r>
    <w:r w:rsidRPr="00285E7C">
      <w:rPr>
        <w:rFonts w:asciiTheme="majorHAnsi" w:hAnsiTheme="majorHAnsi"/>
        <w:sz w:val="20"/>
        <w:szCs w:val="20"/>
      </w:rPr>
      <w:ptab w:relativeTo="margin" w:alignment="right" w:leader="none"/>
    </w:r>
    <w:r w:rsidR="0085038F">
      <w:rPr>
        <w:rFonts w:asciiTheme="majorHAnsi" w:hAnsiTheme="majorHAnsi"/>
        <w:sz w:val="20"/>
        <w:szCs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8E53" w14:textId="77777777" w:rsidR="00EC3178" w:rsidRDefault="00EC3178" w:rsidP="001B17DF">
      <w:r>
        <w:separator/>
      </w:r>
    </w:p>
  </w:footnote>
  <w:footnote w:type="continuationSeparator" w:id="0">
    <w:p w14:paraId="552B2CA2" w14:textId="77777777" w:rsidR="00EC3178" w:rsidRDefault="00EC3178" w:rsidP="001B17DF">
      <w:r>
        <w:continuationSeparator/>
      </w:r>
    </w:p>
  </w:footnote>
  <w:footnote w:type="continuationNotice" w:id="1">
    <w:p w14:paraId="0EB10DDC" w14:textId="77777777" w:rsidR="00EC3178" w:rsidRDefault="00EC3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2C6"/>
    <w:multiLevelType w:val="hybridMultilevel"/>
    <w:tmpl w:val="CF8CE1E2"/>
    <w:lvl w:ilvl="0" w:tplc="28AA5C36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45"/>
    <w:rsid w:val="0000588D"/>
    <w:rsid w:val="0000796A"/>
    <w:rsid w:val="00012D45"/>
    <w:rsid w:val="00071EEA"/>
    <w:rsid w:val="000B50A9"/>
    <w:rsid w:val="00100058"/>
    <w:rsid w:val="001579E7"/>
    <w:rsid w:val="00160E6B"/>
    <w:rsid w:val="0019260B"/>
    <w:rsid w:val="001B17DF"/>
    <w:rsid w:val="001B2B85"/>
    <w:rsid w:val="001E4AF9"/>
    <w:rsid w:val="00244F61"/>
    <w:rsid w:val="002776FE"/>
    <w:rsid w:val="00285E7C"/>
    <w:rsid w:val="00296CEC"/>
    <w:rsid w:val="002F34AB"/>
    <w:rsid w:val="00343D9C"/>
    <w:rsid w:val="003706A9"/>
    <w:rsid w:val="00394609"/>
    <w:rsid w:val="00405482"/>
    <w:rsid w:val="0043595C"/>
    <w:rsid w:val="00492D72"/>
    <w:rsid w:val="004A4353"/>
    <w:rsid w:val="004E522F"/>
    <w:rsid w:val="004F04C4"/>
    <w:rsid w:val="004F0D67"/>
    <w:rsid w:val="004F2D9A"/>
    <w:rsid w:val="0053438C"/>
    <w:rsid w:val="00561216"/>
    <w:rsid w:val="005841FC"/>
    <w:rsid w:val="005B5E16"/>
    <w:rsid w:val="005D7F96"/>
    <w:rsid w:val="005E3499"/>
    <w:rsid w:val="005F24C1"/>
    <w:rsid w:val="00605A32"/>
    <w:rsid w:val="0061746C"/>
    <w:rsid w:val="0063211D"/>
    <w:rsid w:val="00671BAE"/>
    <w:rsid w:val="00687431"/>
    <w:rsid w:val="006C1039"/>
    <w:rsid w:val="006D41A2"/>
    <w:rsid w:val="006E0BCF"/>
    <w:rsid w:val="006E39B5"/>
    <w:rsid w:val="007271D5"/>
    <w:rsid w:val="0074537A"/>
    <w:rsid w:val="00757F60"/>
    <w:rsid w:val="00773420"/>
    <w:rsid w:val="00774F77"/>
    <w:rsid w:val="007833F2"/>
    <w:rsid w:val="007841F6"/>
    <w:rsid w:val="0079200F"/>
    <w:rsid w:val="00801B89"/>
    <w:rsid w:val="0081399B"/>
    <w:rsid w:val="00834017"/>
    <w:rsid w:val="0085038F"/>
    <w:rsid w:val="008526C6"/>
    <w:rsid w:val="00880011"/>
    <w:rsid w:val="00880CBC"/>
    <w:rsid w:val="008E5846"/>
    <w:rsid w:val="008F4E34"/>
    <w:rsid w:val="0090116C"/>
    <w:rsid w:val="00983D44"/>
    <w:rsid w:val="009C2CBE"/>
    <w:rsid w:val="009D0EE8"/>
    <w:rsid w:val="009F087D"/>
    <w:rsid w:val="009F1CC4"/>
    <w:rsid w:val="00A41AB8"/>
    <w:rsid w:val="00A9038E"/>
    <w:rsid w:val="00AC20C3"/>
    <w:rsid w:val="00AC54B5"/>
    <w:rsid w:val="00AE36E9"/>
    <w:rsid w:val="00AE3D55"/>
    <w:rsid w:val="00AE43A9"/>
    <w:rsid w:val="00AE4676"/>
    <w:rsid w:val="00B062BA"/>
    <w:rsid w:val="00B11AED"/>
    <w:rsid w:val="00B20939"/>
    <w:rsid w:val="00B50233"/>
    <w:rsid w:val="00B73C91"/>
    <w:rsid w:val="00B74793"/>
    <w:rsid w:val="00B92634"/>
    <w:rsid w:val="00BA114D"/>
    <w:rsid w:val="00BA3562"/>
    <w:rsid w:val="00C133B5"/>
    <w:rsid w:val="00C3519B"/>
    <w:rsid w:val="00C42093"/>
    <w:rsid w:val="00C63950"/>
    <w:rsid w:val="00C8729D"/>
    <w:rsid w:val="00C902D7"/>
    <w:rsid w:val="00CB0459"/>
    <w:rsid w:val="00CC5DE2"/>
    <w:rsid w:val="00CC7919"/>
    <w:rsid w:val="00CD6391"/>
    <w:rsid w:val="00CF04B0"/>
    <w:rsid w:val="00CF6738"/>
    <w:rsid w:val="00D324B9"/>
    <w:rsid w:val="00D67CF9"/>
    <w:rsid w:val="00D8096A"/>
    <w:rsid w:val="00D80D41"/>
    <w:rsid w:val="00D942FF"/>
    <w:rsid w:val="00DC5095"/>
    <w:rsid w:val="00E00857"/>
    <w:rsid w:val="00E02625"/>
    <w:rsid w:val="00E32A1F"/>
    <w:rsid w:val="00E5200A"/>
    <w:rsid w:val="00E632B5"/>
    <w:rsid w:val="00E94A2E"/>
    <w:rsid w:val="00EC03DB"/>
    <w:rsid w:val="00EC3178"/>
    <w:rsid w:val="00ED344A"/>
    <w:rsid w:val="00F05AC7"/>
    <w:rsid w:val="00F1218D"/>
    <w:rsid w:val="00F46666"/>
    <w:rsid w:val="00F51D3A"/>
    <w:rsid w:val="00FF6380"/>
    <w:rsid w:val="097EADB6"/>
    <w:rsid w:val="0AB0118A"/>
    <w:rsid w:val="0B3212A5"/>
    <w:rsid w:val="0DC8CA4B"/>
    <w:rsid w:val="14ADEA6E"/>
    <w:rsid w:val="280AB6EA"/>
    <w:rsid w:val="28568EB7"/>
    <w:rsid w:val="29B28FD1"/>
    <w:rsid w:val="2CEBE823"/>
    <w:rsid w:val="2D35C827"/>
    <w:rsid w:val="55BDA387"/>
    <w:rsid w:val="56649009"/>
    <w:rsid w:val="5B0C72A6"/>
    <w:rsid w:val="5CCF18E5"/>
    <w:rsid w:val="74FD8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0F81"/>
  <w15:docId w15:val="{97748EE2-9C23-4760-96E0-B157696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E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6E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E9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E9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D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DF"/>
    <w:rPr>
      <w:rFonts w:ascii="Calibri" w:eastAsia="Calibri" w:hAnsi="Calibri" w:cs="Calibri"/>
      <w:lang w:bidi="en-US"/>
    </w:rPr>
  </w:style>
  <w:style w:type="paragraph" w:customStyle="1" w:styleId="paragraph">
    <w:name w:val="paragraph"/>
    <w:basedOn w:val="Normal"/>
    <w:rsid w:val="00F51D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F51D3A"/>
  </w:style>
  <w:style w:type="character" w:customStyle="1" w:styleId="eop">
    <w:name w:val="eop"/>
    <w:basedOn w:val="DefaultParagraphFont"/>
    <w:rsid w:val="00F51D3A"/>
  </w:style>
  <w:style w:type="paragraph" w:styleId="Revision">
    <w:name w:val="Revision"/>
    <w:hidden/>
    <w:uiPriority w:val="99"/>
    <w:semiHidden/>
    <w:rsid w:val="004F2D9A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4E52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C59FDDADEAB479CA4AD0D503EA29A" ma:contentTypeVersion="14" ma:contentTypeDescription="Create a new document." ma:contentTypeScope="" ma:versionID="409563ccae02be67e9ffbbe749f52b0a">
  <xsd:schema xmlns:xsd="http://www.w3.org/2001/XMLSchema" xmlns:xs="http://www.w3.org/2001/XMLSchema" xmlns:p="http://schemas.microsoft.com/office/2006/metadata/properties" xmlns:ns2="27b901a2-ee8a-4c5c-b9dc-47a72443cffe" xmlns:ns3="fb76cb30-7a51-4880-aa91-d8187da146d6" targetNamespace="http://schemas.microsoft.com/office/2006/metadata/properties" ma:root="true" ma:fieldsID="aa9fbecc9d2ecd96efb313b5bca65ca3" ns2:_="" ns3:_="">
    <xsd:import namespace="27b901a2-ee8a-4c5c-b9dc-47a72443cffe"/>
    <xsd:import namespace="fb76cb30-7a51-4880-aa91-d8187da14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1a2-ee8a-4c5c-b9dc-47a72443c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cb30-7a51-4880-aa91-d8187da146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680782-6e10-458d-a0ad-e6f50270af80}" ma:internalName="TaxCatchAll" ma:showField="CatchAllData" ma:web="fb76cb30-7a51-4880-aa91-d8187da14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6cb30-7a51-4880-aa91-d8187da146d6" xsi:nil="true"/>
    <lcf76f155ced4ddcb4097134ff3c332f xmlns="27b901a2-ee8a-4c5c-b9dc-47a72443cffe">
      <Terms xmlns="http://schemas.microsoft.com/office/infopath/2007/PartnerControls"/>
    </lcf76f155ced4ddcb4097134ff3c332f>
    <SharedWithUsers xmlns="fb76cb30-7a51-4880-aa91-d8187da146d6">
      <UserInfo>
        <DisplayName>Simy Cuervo</DisplayName>
        <AccountId>17</AccountId>
        <AccountType/>
      </UserInfo>
      <UserInfo>
        <DisplayName>Kailey Cano</DisplayName>
        <AccountId>30</AccountId>
        <AccountType/>
      </UserInfo>
      <UserInfo>
        <DisplayName>Dory Dinoto</DisplayName>
        <AccountId>29</AccountId>
        <AccountType/>
      </UserInfo>
      <UserInfo>
        <DisplayName>Asma Rehman</DisplayName>
        <AccountId>31</AccountId>
        <AccountType/>
      </UserInfo>
      <UserInfo>
        <DisplayName>Minh Martinez</DisplayName>
        <AccountId>37</AccountId>
        <AccountType/>
      </UserInfo>
      <UserInfo>
        <DisplayName>Yesenia Abrigo</DisplayName>
        <AccountId>44</AccountId>
        <AccountType/>
      </UserInfo>
      <UserInfo>
        <DisplayName>Elizabeth Throm</DisplayName>
        <AccountId>32</AccountId>
        <AccountType/>
      </UserInfo>
      <UserInfo>
        <DisplayName>McKenna Heap-Garner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636118-6C52-4CCE-AD22-418DF87D9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9774A-2B0A-457D-B3A4-0CF76FFF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901a2-ee8a-4c5c-b9dc-47a72443cffe"/>
    <ds:schemaRef ds:uri="fb76cb30-7a51-4880-aa91-d8187da14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7D6E-F325-4269-83CC-C731E8EF13CC}">
  <ds:schemaRefs>
    <ds:schemaRef ds:uri="http://schemas.microsoft.com/office/2006/metadata/properties"/>
    <ds:schemaRef ds:uri="http://schemas.microsoft.com/office/infopath/2007/PartnerControls"/>
    <ds:schemaRef ds:uri="fb76cb30-7a51-4880-aa91-d8187da146d6"/>
    <ds:schemaRef ds:uri="27b901a2-ee8a-4c5c-b9dc-47a72443c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Heap-Garner</dc:creator>
  <cp:keywords/>
  <cp:lastModifiedBy>McKenna Heap-Garner</cp:lastModifiedBy>
  <cp:revision>18</cp:revision>
  <dcterms:created xsi:type="dcterms:W3CDTF">2024-01-31T16:19:00Z</dcterms:created>
  <dcterms:modified xsi:type="dcterms:W3CDTF">2024-02-26T16:06:00Z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2021-01-09T00:00:00Z</vt:filetime>
  </property>
  <property fmtid="{D5CDD505-2E9C-101B-9397-08002B2CF9AE}" pid="5" name="ContentTypeId">
    <vt:lpwstr>0x01010008BC59FDDADEAB479CA4AD0D503EA29A</vt:lpwstr>
  </property>
  <property fmtid="{D5CDD505-2E9C-101B-9397-08002B2CF9AE}" pid="6" name="MediaServiceImageTags">
    <vt:lpwstr/>
  </property>
</Properties>
</file>