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313E" w14:textId="4F2A43FE" w:rsidR="003C0630" w:rsidRDefault="00F67BF2" w:rsidP="2FEDCCCE">
      <w:r w:rsidRPr="00C24775">
        <w:rPr>
          <w:noProof/>
          <w:sz w:val="32"/>
          <w:szCs w:val="32"/>
        </w:rPr>
        <mc:AlternateContent>
          <mc:Choice Requires="wps">
            <w:drawing>
              <wp:anchor distT="45720" distB="45720" distL="114300" distR="114300" simplePos="0" relativeHeight="251659264" behindDoc="0" locked="0" layoutInCell="1" allowOverlap="1" wp14:anchorId="147F2679" wp14:editId="414D76A9">
                <wp:simplePos x="0" y="0"/>
                <wp:positionH relativeFrom="margin">
                  <wp:align>right</wp:align>
                </wp:positionH>
                <wp:positionV relativeFrom="paragraph">
                  <wp:posOffset>1905</wp:posOffset>
                </wp:positionV>
                <wp:extent cx="6086475" cy="19215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1933"/>
                        </a:xfrm>
                        <a:prstGeom prst="rect">
                          <a:avLst/>
                        </a:prstGeom>
                        <a:solidFill>
                          <a:srgbClr val="FFFFFF"/>
                        </a:solidFill>
                        <a:ln w="9525">
                          <a:noFill/>
                          <a:miter lim="800000"/>
                          <a:headEnd/>
                          <a:tailEnd/>
                        </a:ln>
                      </wps:spPr>
                      <wps:txbx>
                        <w:txbxContent>
                          <w:p w14:paraId="52B60259" w14:textId="7DDE8963" w:rsidR="003C0630" w:rsidRPr="00300847" w:rsidRDefault="003C0630" w:rsidP="003C0630">
                            <w:pPr>
                              <w:widowControl w:val="0"/>
                              <w:spacing w:before="100" w:beforeAutospacing="1"/>
                              <w:rPr>
                                <w:rFonts w:ascii="Arial" w:hAnsi="Arial" w:cs="Arial"/>
                                <w:b/>
                                <w:sz w:val="28"/>
                                <w:szCs w:val="32"/>
                              </w:rPr>
                            </w:pPr>
                            <w:r w:rsidRPr="00300847">
                              <w:rPr>
                                <w:rFonts w:ascii="Arial" w:hAnsi="Arial" w:cs="Arial"/>
                                <w:sz w:val="28"/>
                                <w:szCs w:val="32"/>
                              </w:rPr>
                              <w:fldChar w:fldCharType="begin"/>
                            </w:r>
                            <w:r w:rsidRPr="00300847">
                              <w:rPr>
                                <w:rFonts w:ascii="Arial" w:hAnsi="Arial" w:cs="Arial"/>
                                <w:sz w:val="28"/>
                                <w:szCs w:val="32"/>
                              </w:rPr>
                              <w:instrText xml:space="preserve"> SEQ CHAPTER \h \r 1</w:instrText>
                            </w:r>
                            <w:r w:rsidRPr="00300847">
                              <w:rPr>
                                <w:rFonts w:ascii="Arial" w:hAnsi="Arial" w:cs="Arial"/>
                                <w:sz w:val="28"/>
                                <w:szCs w:val="32"/>
                              </w:rPr>
                              <w:fldChar w:fldCharType="end"/>
                            </w:r>
                            <w:r w:rsidR="001D5A93">
                              <w:rPr>
                                <w:rFonts w:ascii="Arial" w:hAnsi="Arial" w:cs="Arial"/>
                                <w:b/>
                                <w:sz w:val="28"/>
                                <w:szCs w:val="32"/>
                              </w:rPr>
                              <w:t>APA</w:t>
                            </w:r>
                            <w:r w:rsidRPr="00300847">
                              <w:rPr>
                                <w:rFonts w:ascii="Arial" w:hAnsi="Arial" w:cs="Arial"/>
                                <w:b/>
                                <w:sz w:val="28"/>
                                <w:szCs w:val="32"/>
                              </w:rPr>
                              <w:t xml:space="preserve"> ORIENTATION CHECKLIST</w:t>
                            </w:r>
                          </w:p>
                          <w:p w14:paraId="288AE3F4" w14:textId="4E4C60E5" w:rsidR="003C0630" w:rsidRDefault="003321AB" w:rsidP="003C0630">
                            <w:pPr>
                              <w:widowControl w:val="0"/>
                              <w:spacing w:before="120" w:after="100" w:afterAutospacing="1"/>
                              <w:rPr>
                                <w:rFonts w:ascii="Arial" w:hAnsi="Arial" w:cs="Arial"/>
                                <w:i/>
                                <w:sz w:val="20"/>
                              </w:rPr>
                            </w:pPr>
                            <w:r w:rsidRPr="003321AB">
                              <w:rPr>
                                <w:rFonts w:ascii="Arial" w:hAnsi="Arial" w:cs="Arial"/>
                                <w:i/>
                                <w:sz w:val="20"/>
                              </w:rPr>
                              <w:t xml:space="preserve">During the APA period, the Recipient shall provide or ensure that program beneficiaries assigned to it are provided orientation, with appropriate language interpretation if needed and to the extent possible. To the extent practical, written orientation materials in an appropriate language covering the topics listed below shall be made available to program beneficiaries. Complete orientation on all topics shall be completed before the end of the APA period. Orientation materials are available from the Cultural Orientation Resource Exchange at </w:t>
                            </w:r>
                            <w:hyperlink r:id="rId11" w:history="1">
                              <w:r w:rsidRPr="00CC5AC3">
                                <w:rPr>
                                  <w:rStyle w:val="Hyperlink"/>
                                  <w:rFonts w:ascii="Arial" w:hAnsi="Arial" w:cs="Arial"/>
                                  <w:i/>
                                  <w:sz w:val="20"/>
                                </w:rPr>
                                <w:t>www.COResourceExchange.org</w:t>
                              </w:r>
                            </w:hyperlink>
                            <w:r>
                              <w:rPr>
                                <w:rFonts w:ascii="Arial" w:hAnsi="Arial" w:cs="Arial"/>
                                <w:i/>
                                <w:sz w:val="20"/>
                              </w:rPr>
                              <w:t xml:space="preserve">. </w:t>
                            </w:r>
                          </w:p>
                          <w:p w14:paraId="632E12E5" w14:textId="2643C6E2" w:rsidR="002B39C6" w:rsidRPr="00357F46" w:rsidRDefault="002B39C6" w:rsidP="003C0630">
                            <w:pPr>
                              <w:widowControl w:val="0"/>
                              <w:spacing w:before="120" w:after="100" w:afterAutospacing="1"/>
                              <w:rPr>
                                <w:rFonts w:ascii="Arial" w:hAnsi="Arial" w:cs="Arial"/>
                                <w:i/>
                                <w:sz w:val="20"/>
                              </w:rPr>
                            </w:pPr>
                            <w:r>
                              <w:rPr>
                                <w:rFonts w:ascii="Arial" w:hAnsi="Arial" w:cs="Arial"/>
                                <w:i/>
                                <w:sz w:val="20"/>
                              </w:rPr>
                              <w:t xml:space="preserve">Review </w:t>
                            </w:r>
                            <w:hyperlink r:id="rId12" w:history="1">
                              <w:r>
                                <w:rPr>
                                  <w:rStyle w:val="Hyperlink"/>
                                  <w:rFonts w:ascii="Arial" w:hAnsi="Arial" w:cs="Arial"/>
                                  <w:i/>
                                  <w:sz w:val="20"/>
                                </w:rPr>
                                <w:t>CORE’s APA CO Objectives and Indicators</w:t>
                              </w:r>
                            </w:hyperlink>
                            <w:r>
                              <w:rPr>
                                <w:rFonts w:ascii="Arial" w:hAnsi="Arial" w:cs="Arial"/>
                                <w:i/>
                                <w:sz w:val="20"/>
                              </w:rPr>
                              <w:t xml:space="preserve"> list to ensure all CO objectives are covered. </w:t>
                            </w:r>
                          </w:p>
                          <w:p w14:paraId="7357E1DA" w14:textId="77777777" w:rsidR="003C0630" w:rsidRDefault="003C0630" w:rsidP="003C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F2679" id="_x0000_t202" coordsize="21600,21600" o:spt="202" path="m,l,21600r21600,l21600,xe">
                <v:stroke joinstyle="miter"/>
                <v:path gradientshapeok="t" o:connecttype="rect"/>
              </v:shapetype>
              <v:shape id="Text Box 2" o:spid="_x0000_s1026" type="#_x0000_t202" style="position:absolute;margin-left:428.05pt;margin-top:.15pt;width:479.25pt;height:151.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" stroked="f">
                <v:textbox>
                  <w:txbxContent>
                    <w:p w14:paraId="52B60259" w14:textId="7DDE8963" w:rsidR="003C0630" w:rsidRPr="00300847" w:rsidRDefault="003C0630" w:rsidP="003C0630">
                      <w:pPr>
                        <w:widowControl w:val="0"/>
                        <w:spacing w:before="100" w:beforeAutospacing="1"/>
                        <w:rPr>
                          <w:rFonts w:ascii="Arial" w:hAnsi="Arial" w:cs="Arial"/>
                          <w:b/>
                          <w:sz w:val="28"/>
                          <w:szCs w:val="32"/>
                        </w:rPr>
                      </w:pPr>
                      <w:r w:rsidRPr="00300847">
                        <w:rPr>
                          <w:rFonts w:ascii="Arial" w:hAnsi="Arial" w:cs="Arial"/>
                          <w:sz w:val="28"/>
                          <w:szCs w:val="32"/>
                        </w:rPr>
                        <w:fldChar w:fldCharType="begin"/>
                      </w:r>
                      <w:r w:rsidRPr="00300847">
                        <w:rPr>
                          <w:rFonts w:ascii="Arial" w:hAnsi="Arial" w:cs="Arial"/>
                          <w:sz w:val="28"/>
                          <w:szCs w:val="32"/>
                        </w:rPr>
                        <w:instrText xml:space="preserve"> SEQ CHAPTER \h \r 1</w:instrText>
                      </w:r>
                      <w:r w:rsidRPr="00300847">
                        <w:rPr>
                          <w:rFonts w:ascii="Arial" w:hAnsi="Arial" w:cs="Arial"/>
                          <w:sz w:val="28"/>
                          <w:szCs w:val="32"/>
                        </w:rPr>
                        <w:fldChar w:fldCharType="end"/>
                      </w:r>
                      <w:r w:rsidR="001D5A93">
                        <w:rPr>
                          <w:rFonts w:ascii="Arial" w:hAnsi="Arial" w:cs="Arial"/>
                          <w:b/>
                          <w:sz w:val="28"/>
                          <w:szCs w:val="32"/>
                        </w:rPr>
                        <w:t>APA</w:t>
                      </w:r>
                      <w:r w:rsidRPr="00300847">
                        <w:rPr>
                          <w:rFonts w:ascii="Arial" w:hAnsi="Arial" w:cs="Arial"/>
                          <w:b/>
                          <w:sz w:val="28"/>
                          <w:szCs w:val="32"/>
                        </w:rPr>
                        <w:t xml:space="preserve"> ORIENTATION CHECKLIST</w:t>
                      </w:r>
                    </w:p>
                    <w:p w14:paraId="288AE3F4" w14:textId="4E4C60E5" w:rsidR="003C0630" w:rsidRDefault="003321AB" w:rsidP="003C0630">
                      <w:pPr>
                        <w:widowControl w:val="0"/>
                        <w:spacing w:before="120" w:after="100" w:afterAutospacing="1"/>
                        <w:rPr>
                          <w:rFonts w:ascii="Arial" w:hAnsi="Arial" w:cs="Arial"/>
                          <w:i/>
                          <w:sz w:val="20"/>
                        </w:rPr>
                      </w:pPr>
                      <w:r w:rsidRPr="003321AB">
                        <w:rPr>
                          <w:rFonts w:ascii="Arial" w:hAnsi="Arial" w:cs="Arial"/>
                          <w:i/>
                          <w:sz w:val="20"/>
                        </w:rPr>
                        <w:t xml:space="preserve">During the APA period, the Recipient shall provide or ensure that program beneficiaries assigned to it are provided orientation, with appropriate language interpretation if needed and to the extent possible. To the extent practical, written orientation materials in an appropriate language covering the topics listed below shall be made available to program beneficiaries. Complete orientation on all topics shall be completed before the end of the APA period. Orientation materials are available from the Cultural Orientation Resource Exchange at </w:t>
                      </w:r>
                      <w:hyperlink r:id="rId13" w:history="1">
                        <w:r w:rsidRPr="00CC5AC3">
                          <w:rPr>
                            <w:rStyle w:val="Hyperlink"/>
                            <w:rFonts w:ascii="Arial" w:hAnsi="Arial" w:cs="Arial"/>
                            <w:i/>
                            <w:sz w:val="20"/>
                          </w:rPr>
                          <w:t>www.COResourceExchange.org</w:t>
                        </w:r>
                      </w:hyperlink>
                      <w:r>
                        <w:rPr>
                          <w:rFonts w:ascii="Arial" w:hAnsi="Arial" w:cs="Arial"/>
                          <w:i/>
                          <w:sz w:val="20"/>
                        </w:rPr>
                        <w:t xml:space="preserve">. </w:t>
                      </w:r>
                    </w:p>
                    <w:p w14:paraId="632E12E5" w14:textId="2643C6E2" w:rsidR="002B39C6" w:rsidRPr="00357F46" w:rsidRDefault="002B39C6" w:rsidP="003C0630">
                      <w:pPr>
                        <w:widowControl w:val="0"/>
                        <w:spacing w:before="120" w:after="100" w:afterAutospacing="1"/>
                        <w:rPr>
                          <w:rFonts w:ascii="Arial" w:hAnsi="Arial" w:cs="Arial"/>
                          <w:i/>
                          <w:sz w:val="20"/>
                        </w:rPr>
                      </w:pPr>
                      <w:r>
                        <w:rPr>
                          <w:rFonts w:ascii="Arial" w:hAnsi="Arial" w:cs="Arial"/>
                          <w:i/>
                          <w:sz w:val="20"/>
                        </w:rPr>
                        <w:t xml:space="preserve">Review </w:t>
                      </w:r>
                      <w:hyperlink r:id="rId14" w:history="1">
                        <w:r>
                          <w:rPr>
                            <w:rStyle w:val="Hyperlink"/>
                            <w:rFonts w:ascii="Arial" w:hAnsi="Arial" w:cs="Arial"/>
                            <w:i/>
                            <w:sz w:val="20"/>
                          </w:rPr>
                          <w:t>CORE’s APA CO Objectives and Indicators</w:t>
                        </w:r>
                      </w:hyperlink>
                      <w:r>
                        <w:rPr>
                          <w:rFonts w:ascii="Arial" w:hAnsi="Arial" w:cs="Arial"/>
                          <w:i/>
                          <w:sz w:val="20"/>
                        </w:rPr>
                        <w:t xml:space="preserve"> list to ensure all CO objectives are covered. </w:t>
                      </w:r>
                    </w:p>
                    <w:p w14:paraId="7357E1DA" w14:textId="77777777" w:rsidR="003C0630" w:rsidRDefault="003C0630" w:rsidP="003C0630"/>
                  </w:txbxContent>
                </v:textbox>
                <w10:wrap type="square" anchorx="margin"/>
              </v:shape>
            </w:pict>
          </mc:Fallback>
        </mc:AlternateContent>
      </w:r>
      <w:r w:rsidR="002B6B48">
        <w:rPr>
          <w:noProof/>
        </w:rPr>
        <w:drawing>
          <wp:anchor distT="0" distB="0" distL="114300" distR="114300" simplePos="0" relativeHeight="251658239" behindDoc="1" locked="0" layoutInCell="1" allowOverlap="1" wp14:anchorId="58F454F4" wp14:editId="114822E6">
            <wp:simplePos x="0" y="0"/>
            <wp:positionH relativeFrom="margin">
              <wp:posOffset>-38100</wp:posOffset>
            </wp:positionH>
            <wp:positionV relativeFrom="paragraph">
              <wp:posOffset>-150495</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4348"/>
        <w:tblW w:w="11204" w:type="dxa"/>
        <w:tblLook w:val="04A0" w:firstRow="1" w:lastRow="0" w:firstColumn="1" w:lastColumn="0" w:noHBand="0" w:noVBand="1"/>
      </w:tblPr>
      <w:tblGrid>
        <w:gridCol w:w="4405"/>
        <w:gridCol w:w="810"/>
        <w:gridCol w:w="2160"/>
        <w:gridCol w:w="3829"/>
      </w:tblGrid>
      <w:tr w:rsidR="00F67BF2" w:rsidRPr="00AF5A96" w14:paraId="64B508E8" w14:textId="32C48C28" w:rsidTr="003321AB">
        <w:tc>
          <w:tcPr>
            <w:tcW w:w="5215" w:type="dxa"/>
            <w:gridSpan w:val="2"/>
            <w:shd w:val="clear" w:color="auto" w:fill="D9D9D9" w:themeFill="background1" w:themeFillShade="D9"/>
          </w:tcPr>
          <w:p w14:paraId="1214192F" w14:textId="77777777" w:rsidR="00F67BF2" w:rsidRPr="00AF5A96" w:rsidRDefault="00F67BF2" w:rsidP="003321AB">
            <w:pPr>
              <w:rPr>
                <w:rFonts w:ascii="Arial" w:hAnsi="Arial" w:cs="Arial"/>
                <w:b/>
                <w:szCs w:val="24"/>
              </w:rPr>
            </w:pPr>
            <w:r w:rsidRPr="00AF5A96">
              <w:rPr>
                <w:rFonts w:ascii="Arial" w:hAnsi="Arial" w:cs="Arial"/>
                <w:b/>
                <w:szCs w:val="24"/>
              </w:rPr>
              <w:t>Adult Name</w:t>
            </w:r>
          </w:p>
        </w:tc>
        <w:tc>
          <w:tcPr>
            <w:tcW w:w="2160" w:type="dxa"/>
            <w:shd w:val="clear" w:color="auto" w:fill="D9D9D9" w:themeFill="background1" w:themeFillShade="D9"/>
          </w:tcPr>
          <w:p w14:paraId="37FE7EBD" w14:textId="6D471EEA" w:rsidR="00F67BF2" w:rsidRPr="00AF5A96" w:rsidRDefault="00F67BF2" w:rsidP="003321AB">
            <w:pPr>
              <w:rPr>
                <w:rFonts w:ascii="Arial" w:hAnsi="Arial" w:cs="Arial"/>
                <w:b/>
                <w:szCs w:val="24"/>
              </w:rPr>
            </w:pPr>
            <w:r w:rsidRPr="00AF5A96">
              <w:rPr>
                <w:rFonts w:ascii="Arial" w:hAnsi="Arial" w:cs="Arial"/>
                <w:b/>
                <w:szCs w:val="24"/>
              </w:rPr>
              <w:t>Case Number</w:t>
            </w:r>
          </w:p>
        </w:tc>
        <w:tc>
          <w:tcPr>
            <w:tcW w:w="3829" w:type="dxa"/>
            <w:shd w:val="clear" w:color="auto" w:fill="D9D9D9" w:themeFill="background1" w:themeFillShade="D9"/>
          </w:tcPr>
          <w:p w14:paraId="3941BA4A" w14:textId="4B4004B6" w:rsidR="00F67BF2" w:rsidRPr="007024DD" w:rsidRDefault="00F67BF2" w:rsidP="003321AB">
            <w:pPr>
              <w:rPr>
                <w:rFonts w:ascii="Arial" w:hAnsi="Arial" w:cs="Arial"/>
                <w:b/>
                <w:sz w:val="22"/>
                <w:szCs w:val="22"/>
              </w:rPr>
            </w:pPr>
            <w:r w:rsidRPr="007024DD">
              <w:rPr>
                <w:rFonts w:ascii="Arial" w:hAnsi="Arial" w:cs="Arial"/>
                <w:b/>
                <w:sz w:val="22"/>
                <w:szCs w:val="22"/>
              </w:rPr>
              <w:t xml:space="preserve">Date of </w:t>
            </w:r>
            <w:r w:rsidR="007024DD" w:rsidRPr="007024DD">
              <w:rPr>
                <w:rFonts w:ascii="Arial" w:hAnsi="Arial" w:cs="Arial"/>
                <w:b/>
                <w:sz w:val="22"/>
                <w:szCs w:val="22"/>
              </w:rPr>
              <w:t>Arrival at Final Destination</w:t>
            </w:r>
          </w:p>
        </w:tc>
      </w:tr>
      <w:tr w:rsidR="00F67BF2" w:rsidRPr="00AF5A96" w14:paraId="2FC2F6AB" w14:textId="299487F8" w:rsidTr="003321AB">
        <w:trPr>
          <w:trHeight w:val="395"/>
        </w:trPr>
        <w:tc>
          <w:tcPr>
            <w:tcW w:w="5215" w:type="dxa"/>
            <w:gridSpan w:val="2"/>
            <w:tcBorders>
              <w:bottom w:val="single" w:sz="4" w:space="0" w:color="auto"/>
            </w:tcBorders>
          </w:tcPr>
          <w:p w14:paraId="102387C6" w14:textId="77777777" w:rsidR="00F67BF2" w:rsidRPr="00AF5A96" w:rsidRDefault="00F67BF2" w:rsidP="003321AB">
            <w:pPr>
              <w:rPr>
                <w:rFonts w:ascii="Arial" w:hAnsi="Arial" w:cs="Arial"/>
                <w:sz w:val="40"/>
                <w:szCs w:val="32"/>
              </w:rPr>
            </w:pPr>
          </w:p>
        </w:tc>
        <w:tc>
          <w:tcPr>
            <w:tcW w:w="2160" w:type="dxa"/>
            <w:tcBorders>
              <w:bottom w:val="single" w:sz="4" w:space="0" w:color="auto"/>
            </w:tcBorders>
          </w:tcPr>
          <w:p w14:paraId="72EC793A" w14:textId="77777777" w:rsidR="00F67BF2" w:rsidRPr="00AF5A96" w:rsidRDefault="00F67BF2" w:rsidP="003321AB">
            <w:pPr>
              <w:rPr>
                <w:rFonts w:ascii="Arial" w:hAnsi="Arial" w:cs="Arial"/>
                <w:szCs w:val="24"/>
              </w:rPr>
            </w:pPr>
          </w:p>
        </w:tc>
        <w:tc>
          <w:tcPr>
            <w:tcW w:w="3829" w:type="dxa"/>
            <w:tcBorders>
              <w:bottom w:val="single" w:sz="4" w:space="0" w:color="auto"/>
            </w:tcBorders>
          </w:tcPr>
          <w:p w14:paraId="4230FBD4" w14:textId="77777777" w:rsidR="00F67BF2" w:rsidRPr="00AF5A96" w:rsidRDefault="00F67BF2" w:rsidP="003321AB">
            <w:pPr>
              <w:rPr>
                <w:rFonts w:ascii="Arial" w:hAnsi="Arial" w:cs="Arial"/>
                <w:szCs w:val="24"/>
              </w:rPr>
            </w:pPr>
          </w:p>
        </w:tc>
      </w:tr>
      <w:tr w:rsidR="002036DB" w:rsidRPr="00AF5A96" w14:paraId="01B2C10E" w14:textId="6C39B979" w:rsidTr="003321AB">
        <w:trPr>
          <w:trHeight w:val="395"/>
        </w:trPr>
        <w:tc>
          <w:tcPr>
            <w:tcW w:w="11204" w:type="dxa"/>
            <w:gridSpan w:val="4"/>
            <w:tcBorders>
              <w:left w:val="nil"/>
              <w:bottom w:val="nil"/>
              <w:right w:val="nil"/>
            </w:tcBorders>
          </w:tcPr>
          <w:p w14:paraId="7D8D3F67" w14:textId="4C3AE3B4" w:rsidR="002036DB" w:rsidRPr="00300847" w:rsidRDefault="002036DB" w:rsidP="003321AB">
            <w:pPr>
              <w:rPr>
                <w:rFonts w:ascii="Arial" w:hAnsi="Arial" w:cs="Arial"/>
                <w:sz w:val="22"/>
                <w:szCs w:val="40"/>
              </w:rPr>
            </w:pPr>
          </w:p>
        </w:tc>
      </w:tr>
      <w:tr w:rsidR="002036DB" w:rsidRPr="00AF5A96" w14:paraId="3A62E4C7" w14:textId="2EC65AB7" w:rsidTr="003321AB">
        <w:trPr>
          <w:trHeight w:val="73"/>
        </w:trPr>
        <w:tc>
          <w:tcPr>
            <w:tcW w:w="11204" w:type="dxa"/>
            <w:gridSpan w:val="4"/>
            <w:tcBorders>
              <w:top w:val="nil"/>
              <w:left w:val="nil"/>
              <w:bottom w:val="nil"/>
              <w:right w:val="nil"/>
            </w:tcBorders>
          </w:tcPr>
          <w:p w14:paraId="0A92E18B" w14:textId="0A3E571F" w:rsidR="002036DB" w:rsidRPr="00300847" w:rsidRDefault="002036DB" w:rsidP="003321AB">
            <w:pPr>
              <w:rPr>
                <w:rStyle w:val="normaltextrun1"/>
                <w:rFonts w:ascii="Arial" w:hAnsi="Arial" w:cs="Arial"/>
                <w:sz w:val="22"/>
                <w:szCs w:val="40"/>
              </w:rPr>
            </w:pPr>
          </w:p>
        </w:tc>
      </w:tr>
      <w:tr w:rsidR="00F67BF2" w:rsidRPr="00AF5A96" w14:paraId="46A0C57B" w14:textId="7602E78F" w:rsidTr="003321AB">
        <w:tc>
          <w:tcPr>
            <w:tcW w:w="4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C7446" w14:textId="7485CDF3" w:rsidR="00F67BF2" w:rsidRPr="00AF5A96" w:rsidRDefault="00F67BF2" w:rsidP="003321AB">
            <w:pPr>
              <w:rPr>
                <w:rFonts w:ascii="Arial" w:hAnsi="Arial" w:cs="Arial"/>
                <w:b/>
                <w:szCs w:val="24"/>
              </w:rPr>
            </w:pPr>
            <w:r w:rsidRPr="00AF5A96">
              <w:rPr>
                <w:rFonts w:ascii="Arial" w:hAnsi="Arial" w:cs="Arial"/>
                <w:b/>
                <w:szCs w:val="24"/>
              </w:rPr>
              <w:t>Orientation Topic</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69146" w14:textId="397C6AA5" w:rsidR="00F67BF2" w:rsidRPr="00AF5A96" w:rsidRDefault="00F67BF2" w:rsidP="003321AB">
            <w:pPr>
              <w:rPr>
                <w:rFonts w:ascii="Arial" w:hAnsi="Arial" w:cs="Arial"/>
                <w:b/>
                <w:szCs w:val="24"/>
              </w:rPr>
            </w:pPr>
            <w:r w:rsidRPr="00AF5A96">
              <w:rPr>
                <w:rFonts w:ascii="Arial" w:hAnsi="Arial" w:cs="Arial"/>
                <w:b/>
                <w:szCs w:val="24"/>
              </w:rPr>
              <w:t>Date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1B06B" w14:textId="1B164AE0" w:rsidR="00F67BF2" w:rsidRPr="00AF5A96" w:rsidRDefault="00F67BF2" w:rsidP="003321AB">
            <w:pPr>
              <w:rPr>
                <w:rFonts w:ascii="Arial" w:hAnsi="Arial" w:cs="Arial"/>
                <w:b/>
                <w:szCs w:val="24"/>
              </w:rPr>
            </w:pPr>
            <w:r w:rsidRPr="00AF5A96">
              <w:rPr>
                <w:rFonts w:ascii="Arial" w:hAnsi="Arial" w:cs="Arial"/>
                <w:b/>
                <w:szCs w:val="24"/>
              </w:rPr>
              <w:t>Person Providing Orientation</w:t>
            </w:r>
          </w:p>
        </w:tc>
        <w:tc>
          <w:tcPr>
            <w:tcW w:w="3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A4777" w14:textId="61334980" w:rsidR="00484FD7" w:rsidRPr="00AF5A96" w:rsidRDefault="2FEDCCCE" w:rsidP="003321AB">
            <w:pPr>
              <w:rPr>
                <w:rFonts w:ascii="Arial" w:hAnsi="Arial" w:cs="Arial"/>
                <w:b/>
                <w:bCs/>
              </w:rPr>
            </w:pPr>
            <w:r w:rsidRPr="2FEDCCCE">
              <w:rPr>
                <w:rFonts w:ascii="Arial" w:hAnsi="Arial" w:cs="Arial"/>
                <w:b/>
                <w:bCs/>
              </w:rPr>
              <w:t>Person Providing Interpretation and in what language or N/A</w:t>
            </w:r>
          </w:p>
        </w:tc>
      </w:tr>
      <w:tr w:rsidR="00F67BF2" w:rsidRPr="00AF5A96" w14:paraId="7A36C453" w14:textId="36149D70"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3BDE57A8" w14:textId="6255114E" w:rsidR="002C7F51" w:rsidRPr="005B0C9F" w:rsidRDefault="005B0C9F" w:rsidP="003321AB">
            <w:pPr>
              <w:rPr>
                <w:rFonts w:ascii="Arial" w:hAnsi="Arial" w:cs="Arial"/>
                <w:sz w:val="22"/>
              </w:rPr>
            </w:pPr>
            <w:proofErr w:type="spellStart"/>
            <w:r>
              <w:rPr>
                <w:rFonts w:ascii="Arial" w:hAnsi="Arial" w:cs="Arial"/>
                <w:sz w:val="22"/>
              </w:rPr>
              <w:t>i</w:t>
            </w:r>
            <w:proofErr w:type="spellEnd"/>
            <w:r>
              <w:rPr>
                <w:rFonts w:ascii="Arial" w:hAnsi="Arial" w:cs="Arial"/>
                <w:sz w:val="22"/>
              </w:rPr>
              <w:t xml:space="preserve">. </w:t>
            </w:r>
            <w:r w:rsidR="71F11660" w:rsidRPr="005B0C9F">
              <w:rPr>
                <w:rFonts w:ascii="Arial" w:hAnsi="Arial" w:cs="Arial"/>
                <w:sz w:val="22"/>
              </w:rPr>
              <w:t>Role of the Local Resettlement Agency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73B36C" w14:textId="77777777" w:rsidR="00F67BF2" w:rsidRPr="00AF5A96" w:rsidRDefault="00F67BF2" w:rsidP="003321AB">
            <w:pPr>
              <w:rPr>
                <w:rFonts w:ascii="Arial" w:hAnsi="Arial" w:cs="Arial"/>
                <w:sz w:val="36"/>
                <w:szCs w:val="24"/>
              </w:rPr>
            </w:pPr>
          </w:p>
        </w:tc>
        <w:tc>
          <w:tcPr>
            <w:tcW w:w="2160" w:type="dxa"/>
            <w:tcBorders>
              <w:top w:val="single" w:sz="4" w:space="0" w:color="auto"/>
              <w:left w:val="single" w:sz="4" w:space="0" w:color="auto"/>
              <w:bottom w:val="single" w:sz="4" w:space="0" w:color="auto"/>
              <w:right w:val="single" w:sz="4" w:space="0" w:color="auto"/>
            </w:tcBorders>
          </w:tcPr>
          <w:p w14:paraId="60DA89AA"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4FE8992B" w14:textId="77777777" w:rsidR="00F67BF2" w:rsidRPr="00AF5A96" w:rsidRDefault="00F67BF2" w:rsidP="003321AB">
            <w:pPr>
              <w:rPr>
                <w:rFonts w:ascii="Arial" w:hAnsi="Arial" w:cs="Arial"/>
                <w:szCs w:val="24"/>
              </w:rPr>
            </w:pPr>
          </w:p>
        </w:tc>
      </w:tr>
      <w:tr w:rsidR="00F67BF2" w:rsidRPr="00AF5A96" w14:paraId="5327ACC9" w14:textId="2948EB67"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1CBDB9E0" w14:textId="4008817C" w:rsidR="00F67BF2" w:rsidRPr="005B0C9F" w:rsidRDefault="005B0C9F" w:rsidP="003321AB">
            <w:pPr>
              <w:rPr>
                <w:rFonts w:ascii="Arial" w:hAnsi="Arial" w:cs="Arial"/>
                <w:sz w:val="22"/>
              </w:rPr>
            </w:pPr>
            <w:r>
              <w:rPr>
                <w:rFonts w:ascii="Arial" w:hAnsi="Arial" w:cs="Arial"/>
                <w:sz w:val="22"/>
              </w:rPr>
              <w:t>ii. Parole</w:t>
            </w:r>
            <w:r w:rsidR="001D5A93" w:rsidRPr="005B0C9F">
              <w:rPr>
                <w:rFonts w:ascii="Arial" w:hAnsi="Arial" w:cs="Arial"/>
                <w:sz w:val="22"/>
              </w:rPr>
              <w:t xml:space="preserve"> </w:t>
            </w:r>
            <w:r w:rsidR="71F11660" w:rsidRPr="005B0C9F">
              <w:rPr>
                <w:rFonts w:ascii="Arial" w:hAnsi="Arial" w:cs="Arial"/>
                <w:sz w:val="22"/>
              </w:rPr>
              <w:t>Status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D0242A"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614BAFEE"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6D7B8DA8" w14:textId="77777777" w:rsidR="00F67BF2" w:rsidRPr="00AF5A96" w:rsidRDefault="00F67BF2" w:rsidP="003321AB">
            <w:pPr>
              <w:rPr>
                <w:rFonts w:ascii="Arial" w:hAnsi="Arial" w:cs="Arial"/>
                <w:szCs w:val="24"/>
              </w:rPr>
            </w:pPr>
          </w:p>
        </w:tc>
      </w:tr>
      <w:tr w:rsidR="00F67BF2" w:rsidRPr="00AF5A96" w14:paraId="6B7080B1" w14:textId="37F64B8F"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3FE20C23" w14:textId="2EDFB03F" w:rsidR="00F67BF2" w:rsidRPr="005B0C9F" w:rsidRDefault="005B0C9F" w:rsidP="003321AB">
            <w:pPr>
              <w:rPr>
                <w:rFonts w:ascii="Arial" w:hAnsi="Arial" w:cs="Arial"/>
                <w:sz w:val="22"/>
              </w:rPr>
            </w:pPr>
            <w:r>
              <w:rPr>
                <w:rFonts w:ascii="Arial" w:hAnsi="Arial" w:cs="Arial"/>
                <w:sz w:val="22"/>
              </w:rPr>
              <w:t xml:space="preserve">iii. </w:t>
            </w:r>
            <w:r w:rsidR="71F11660" w:rsidRPr="005B0C9F">
              <w:rPr>
                <w:rFonts w:ascii="Arial" w:hAnsi="Arial" w:cs="Arial"/>
                <w:sz w:val="22"/>
              </w:rPr>
              <w:t>English</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E3EE84"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2BF19B05"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7EBD8B95" w14:textId="77777777" w:rsidR="00F67BF2" w:rsidRPr="00AF5A96" w:rsidRDefault="00F67BF2" w:rsidP="003321AB">
            <w:pPr>
              <w:rPr>
                <w:rFonts w:ascii="Arial" w:hAnsi="Arial" w:cs="Arial"/>
                <w:szCs w:val="24"/>
              </w:rPr>
            </w:pPr>
          </w:p>
        </w:tc>
      </w:tr>
      <w:tr w:rsidR="00F67BF2" w:rsidRPr="00AF5A96" w14:paraId="1C87465E" w14:textId="48A0BCC7"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10DA683B" w14:textId="58D43703" w:rsidR="00F67BF2" w:rsidRDefault="005B0C9F" w:rsidP="003321AB">
            <w:pPr>
              <w:rPr>
                <w:rFonts w:ascii="Arial" w:hAnsi="Arial" w:cs="Arial"/>
                <w:sz w:val="22"/>
              </w:rPr>
            </w:pPr>
            <w:r>
              <w:rPr>
                <w:rFonts w:ascii="Arial" w:hAnsi="Arial" w:cs="Arial"/>
                <w:sz w:val="22"/>
              </w:rPr>
              <w:t>iv. US Laws &amp; Law Enforcement</w:t>
            </w:r>
            <w:r w:rsidR="003B3143">
              <w:rPr>
                <w:rFonts w:ascii="Arial" w:hAnsi="Arial" w:cs="Arial"/>
                <w:sz w:val="22"/>
              </w:rPr>
              <w:t xml:space="preserve"> </w:t>
            </w:r>
            <w:r w:rsidR="003B3143" w:rsidRPr="003B3143">
              <w:rPr>
                <w:rFonts w:ascii="Arial" w:hAnsi="Arial" w:cs="Arial"/>
                <w:sz w:val="22"/>
              </w:rPr>
              <w:t>(</w:t>
            </w:r>
            <w:r w:rsidR="003B3143" w:rsidRPr="003B3143">
              <w:rPr>
                <w:rFonts w:ascii="Arial" w:hAnsi="Arial" w:cs="Arial"/>
                <w:sz w:val="22"/>
              </w:rPr>
              <w:t>including counseling regarding the practice of polygamy.</w:t>
            </w:r>
          </w:p>
          <w:p w14:paraId="1B8DDA0D" w14:textId="05B521B2" w:rsidR="003B3143" w:rsidRPr="005B0C9F" w:rsidRDefault="003B3143" w:rsidP="003321AB">
            <w:pPr>
              <w:rPr>
                <w:rFonts w:ascii="Arial" w:hAnsi="Arial" w:cs="Arial"/>
                <w:sz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0BC3C8"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7398D32E"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5976FCA0" w14:textId="77777777" w:rsidR="00F67BF2" w:rsidRPr="00AF5A96" w:rsidRDefault="00F67BF2" w:rsidP="003321AB">
            <w:pPr>
              <w:rPr>
                <w:rFonts w:ascii="Arial" w:hAnsi="Arial" w:cs="Arial"/>
                <w:szCs w:val="24"/>
              </w:rPr>
            </w:pPr>
          </w:p>
        </w:tc>
      </w:tr>
      <w:tr w:rsidR="00F67BF2" w:rsidRPr="00AF5A96" w14:paraId="45208E27" w14:textId="44C67A44"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5629355E" w14:textId="36818173" w:rsidR="00F67BF2" w:rsidRPr="005B0C9F" w:rsidRDefault="005B0C9F" w:rsidP="003321AB">
            <w:pPr>
              <w:rPr>
                <w:rFonts w:ascii="Arial" w:hAnsi="Arial" w:cs="Arial"/>
                <w:sz w:val="22"/>
              </w:rPr>
            </w:pPr>
            <w:r>
              <w:rPr>
                <w:rFonts w:ascii="Arial" w:hAnsi="Arial" w:cs="Arial"/>
                <w:sz w:val="22"/>
              </w:rPr>
              <w:t>v. Your New Community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1F2984"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722694DE"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0D4D4B03" w14:textId="77777777" w:rsidR="00F67BF2" w:rsidRPr="00AF5A96" w:rsidRDefault="00F67BF2" w:rsidP="003321AB">
            <w:pPr>
              <w:rPr>
                <w:rFonts w:ascii="Arial" w:hAnsi="Arial" w:cs="Arial"/>
                <w:szCs w:val="24"/>
              </w:rPr>
            </w:pPr>
          </w:p>
        </w:tc>
      </w:tr>
      <w:tr w:rsidR="00F67BF2" w:rsidRPr="00AF5A96" w14:paraId="01CEFCE7" w14:textId="4FCC52DE"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6893FAE4" w14:textId="29DC3F16" w:rsidR="00F67BF2" w:rsidRPr="005B0C9F" w:rsidRDefault="005B0C9F" w:rsidP="003321AB">
            <w:pPr>
              <w:rPr>
                <w:rFonts w:ascii="Arial" w:hAnsi="Arial" w:cs="Arial"/>
                <w:sz w:val="22"/>
              </w:rPr>
            </w:pPr>
            <w:r>
              <w:rPr>
                <w:rFonts w:ascii="Arial" w:hAnsi="Arial" w:cs="Arial"/>
                <w:sz w:val="22"/>
              </w:rPr>
              <w:t xml:space="preserve">vi. </w:t>
            </w:r>
            <w:r w:rsidR="71F11660" w:rsidRPr="005B0C9F">
              <w:rPr>
                <w:rFonts w:ascii="Arial" w:hAnsi="Arial" w:cs="Arial"/>
                <w:sz w:val="22"/>
              </w:rPr>
              <w:t>Employment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93AD43"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14EC888E"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6C93ECD5" w14:textId="77777777" w:rsidR="00F67BF2" w:rsidRPr="00AF5A96" w:rsidRDefault="00F67BF2" w:rsidP="003321AB">
            <w:pPr>
              <w:rPr>
                <w:rFonts w:ascii="Arial" w:hAnsi="Arial" w:cs="Arial"/>
                <w:szCs w:val="24"/>
              </w:rPr>
            </w:pPr>
          </w:p>
        </w:tc>
      </w:tr>
      <w:tr w:rsidR="00F67BF2" w:rsidRPr="00AF5A96" w14:paraId="0CF4EDAF" w14:textId="2D999D99"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3F6BBC46" w14:textId="5E84103E" w:rsidR="00F67BF2" w:rsidRPr="005B0C9F" w:rsidRDefault="005B0C9F" w:rsidP="003321AB">
            <w:pPr>
              <w:rPr>
                <w:rFonts w:ascii="Arial" w:hAnsi="Arial" w:cs="Arial"/>
                <w:sz w:val="22"/>
              </w:rPr>
            </w:pPr>
            <w:r>
              <w:rPr>
                <w:rFonts w:ascii="Arial" w:hAnsi="Arial" w:cs="Arial"/>
                <w:sz w:val="22"/>
              </w:rPr>
              <w:t xml:space="preserve">vii. </w:t>
            </w:r>
            <w:r w:rsidR="71F11660" w:rsidRPr="005B0C9F">
              <w:rPr>
                <w:rFonts w:ascii="Arial" w:hAnsi="Arial" w:cs="Arial"/>
                <w:sz w:val="22"/>
              </w:rPr>
              <w:t xml:space="preserve">Budgeting </w:t>
            </w:r>
            <w:r w:rsidR="003B3143">
              <w:rPr>
                <w:rFonts w:ascii="Arial" w:hAnsi="Arial" w:cs="Arial"/>
                <w:sz w:val="22"/>
              </w:rPr>
              <w:t>&amp;</w:t>
            </w:r>
            <w:r w:rsidR="71F11660" w:rsidRPr="005B0C9F">
              <w:rPr>
                <w:rFonts w:ascii="Arial" w:hAnsi="Arial" w:cs="Arial"/>
                <w:sz w:val="22"/>
              </w:rPr>
              <w:t xml:space="preserve"> Personal Finance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20A847"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0331D484"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793FD1D7" w14:textId="77777777" w:rsidR="00F67BF2" w:rsidRPr="00AF5A96" w:rsidRDefault="00F67BF2" w:rsidP="003321AB">
            <w:pPr>
              <w:rPr>
                <w:rFonts w:ascii="Arial" w:hAnsi="Arial" w:cs="Arial"/>
                <w:szCs w:val="24"/>
              </w:rPr>
            </w:pPr>
          </w:p>
        </w:tc>
      </w:tr>
      <w:tr w:rsidR="00F67BF2" w:rsidRPr="00AF5A96" w14:paraId="1D225952" w14:textId="20622E74"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36237664" w14:textId="2F0E1876" w:rsidR="00F67BF2" w:rsidRPr="005B0C9F" w:rsidRDefault="005B0C9F" w:rsidP="003321AB">
            <w:pPr>
              <w:rPr>
                <w:rFonts w:ascii="Arial" w:hAnsi="Arial" w:cs="Arial"/>
                <w:sz w:val="22"/>
              </w:rPr>
            </w:pPr>
            <w:r>
              <w:rPr>
                <w:rFonts w:ascii="Arial" w:hAnsi="Arial" w:cs="Arial"/>
                <w:sz w:val="22"/>
              </w:rPr>
              <w:t xml:space="preserve">viii. </w:t>
            </w:r>
            <w:r w:rsidR="71F11660" w:rsidRPr="005B0C9F">
              <w:rPr>
                <w:rFonts w:ascii="Arial" w:hAnsi="Arial" w:cs="Arial"/>
                <w:sz w:val="22"/>
              </w:rPr>
              <w:t>Housing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A78A44"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13C5531F"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719CC9AA" w14:textId="77777777" w:rsidR="00F67BF2" w:rsidRPr="00AF5A96" w:rsidRDefault="00F67BF2" w:rsidP="003321AB">
            <w:pPr>
              <w:rPr>
                <w:rFonts w:ascii="Arial" w:hAnsi="Arial" w:cs="Arial"/>
                <w:szCs w:val="24"/>
              </w:rPr>
            </w:pPr>
          </w:p>
        </w:tc>
      </w:tr>
      <w:tr w:rsidR="00F67BF2" w:rsidRPr="00AF5A96" w14:paraId="63BF647E" w14:textId="26F1816F"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6244B0B3" w14:textId="0FC3AC2D" w:rsidR="00F67BF2" w:rsidRPr="005B0C9F" w:rsidRDefault="005B0C9F" w:rsidP="003321AB">
            <w:pPr>
              <w:rPr>
                <w:rFonts w:ascii="Arial" w:hAnsi="Arial" w:cs="Arial"/>
                <w:sz w:val="22"/>
              </w:rPr>
            </w:pPr>
            <w:r>
              <w:rPr>
                <w:rFonts w:ascii="Arial" w:hAnsi="Arial" w:cs="Arial"/>
                <w:sz w:val="22"/>
              </w:rPr>
              <w:t xml:space="preserve">ix. </w:t>
            </w:r>
            <w:r w:rsidR="71F11660" w:rsidRPr="005B0C9F">
              <w:rPr>
                <w:rFonts w:ascii="Arial" w:hAnsi="Arial" w:cs="Arial"/>
                <w:sz w:val="22"/>
              </w:rPr>
              <w:t xml:space="preserve">Hygiene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C676BE"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4FB8B15D"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19FF50C6" w14:textId="77777777" w:rsidR="00F67BF2" w:rsidRPr="00AF5A96" w:rsidRDefault="00F67BF2" w:rsidP="003321AB">
            <w:pPr>
              <w:rPr>
                <w:rFonts w:ascii="Arial" w:hAnsi="Arial" w:cs="Arial"/>
                <w:szCs w:val="24"/>
              </w:rPr>
            </w:pPr>
          </w:p>
        </w:tc>
      </w:tr>
      <w:tr w:rsidR="00F67BF2" w:rsidRPr="00AF5A96" w14:paraId="0AE4F0F4" w14:textId="72CA8069"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636A1C2E" w14:textId="268C6596" w:rsidR="00F67BF2" w:rsidRPr="005B0C9F" w:rsidRDefault="005B0C9F" w:rsidP="003321AB">
            <w:pPr>
              <w:rPr>
                <w:rFonts w:ascii="Arial" w:hAnsi="Arial" w:cs="Arial"/>
                <w:sz w:val="22"/>
              </w:rPr>
            </w:pPr>
            <w:r>
              <w:rPr>
                <w:rFonts w:ascii="Arial" w:hAnsi="Arial" w:cs="Arial"/>
                <w:sz w:val="22"/>
              </w:rPr>
              <w:t xml:space="preserve">x. </w:t>
            </w:r>
            <w:r w:rsidR="71F11660" w:rsidRPr="005B0C9F">
              <w:rPr>
                <w:rFonts w:ascii="Arial" w:hAnsi="Arial" w:cs="Arial"/>
                <w:sz w:val="22"/>
              </w:rPr>
              <w:t>Safety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330CC0"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6F44F997"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5DAD3D18" w14:textId="77777777" w:rsidR="00F67BF2" w:rsidRPr="00AF5A96" w:rsidRDefault="00F67BF2" w:rsidP="003321AB">
            <w:pPr>
              <w:rPr>
                <w:rFonts w:ascii="Arial" w:hAnsi="Arial" w:cs="Arial"/>
                <w:szCs w:val="24"/>
              </w:rPr>
            </w:pPr>
          </w:p>
        </w:tc>
      </w:tr>
      <w:tr w:rsidR="00F67BF2" w:rsidRPr="00AF5A96" w14:paraId="298A7054" w14:textId="5A0DB2C9" w:rsidTr="003321AB">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1079BF0A" w14:textId="5E25E0C8" w:rsidR="00F67BF2" w:rsidRPr="005B0C9F" w:rsidRDefault="005B0C9F" w:rsidP="003321AB">
            <w:pPr>
              <w:rPr>
                <w:rFonts w:ascii="Arial" w:hAnsi="Arial" w:cs="Arial"/>
                <w:sz w:val="22"/>
              </w:rPr>
            </w:pPr>
            <w:r>
              <w:rPr>
                <w:rFonts w:ascii="Arial" w:hAnsi="Arial" w:cs="Arial"/>
                <w:sz w:val="22"/>
              </w:rPr>
              <w:t xml:space="preserve">xi. </w:t>
            </w:r>
            <w:r w:rsidR="71F11660" w:rsidRPr="005B0C9F">
              <w:rPr>
                <w:rFonts w:ascii="Arial" w:hAnsi="Arial" w:cs="Arial"/>
                <w:sz w:val="22"/>
              </w:rPr>
              <w:t xml:space="preserve">Cultural Adjustment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F59265"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610ECAAC"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5A90A687" w14:textId="77777777" w:rsidR="00F67BF2" w:rsidRPr="00AF5A96" w:rsidRDefault="00F67BF2" w:rsidP="003321AB">
            <w:pPr>
              <w:rPr>
                <w:rFonts w:ascii="Arial" w:hAnsi="Arial" w:cs="Arial"/>
                <w:szCs w:val="24"/>
              </w:rPr>
            </w:pPr>
          </w:p>
        </w:tc>
      </w:tr>
      <w:tr w:rsidR="00F67BF2" w:rsidRPr="00AF5A96" w14:paraId="48E4CD24" w14:textId="7A517D41" w:rsidTr="003321AB">
        <w:trPr>
          <w:trHeight w:val="332"/>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72C2AB8B" w14:textId="5590E500" w:rsidR="00F67BF2" w:rsidRPr="005B0C9F" w:rsidRDefault="005B0C9F" w:rsidP="003321AB">
            <w:pPr>
              <w:rPr>
                <w:rFonts w:ascii="Arial" w:hAnsi="Arial" w:cs="Arial"/>
                <w:sz w:val="22"/>
              </w:rPr>
            </w:pPr>
            <w:r>
              <w:rPr>
                <w:rFonts w:ascii="Arial" w:hAnsi="Arial" w:cs="Arial"/>
                <w:sz w:val="22"/>
              </w:rPr>
              <w:t xml:space="preserve">xii. </w:t>
            </w:r>
            <w:r w:rsidR="71F11660" w:rsidRPr="005B0C9F">
              <w:rPr>
                <w:rFonts w:ascii="Arial" w:hAnsi="Arial" w:cs="Arial"/>
                <w:sz w:val="22"/>
              </w:rPr>
              <w:t xml:space="preserve">Education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F00391" w14:textId="77777777" w:rsidR="00F67BF2" w:rsidRPr="00AF5A96" w:rsidRDefault="00F67BF2"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219CD4A0" w14:textId="77777777" w:rsidR="00F67BF2" w:rsidRPr="00AF5A96" w:rsidRDefault="00F67BF2"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233F1C41" w14:textId="77777777" w:rsidR="00F67BF2" w:rsidRPr="00AF5A96" w:rsidRDefault="00F67BF2" w:rsidP="003321AB">
            <w:pPr>
              <w:rPr>
                <w:rFonts w:ascii="Arial" w:hAnsi="Arial" w:cs="Arial"/>
                <w:szCs w:val="24"/>
              </w:rPr>
            </w:pPr>
          </w:p>
        </w:tc>
      </w:tr>
      <w:tr w:rsidR="003B3143" w:rsidRPr="00AF5A96" w14:paraId="4A8156AA" w14:textId="77777777" w:rsidTr="003321AB">
        <w:trPr>
          <w:trHeight w:val="332"/>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1E0149D5" w14:textId="584CEEED" w:rsidR="003B3143" w:rsidRDefault="003B3143" w:rsidP="003321AB">
            <w:pPr>
              <w:rPr>
                <w:rFonts w:ascii="Arial" w:hAnsi="Arial" w:cs="Arial"/>
                <w:sz w:val="22"/>
              </w:rPr>
            </w:pPr>
            <w:r>
              <w:rPr>
                <w:rFonts w:ascii="Arial" w:hAnsi="Arial" w:cs="Arial"/>
                <w:sz w:val="22"/>
              </w:rPr>
              <w:t>xii. Public Assistance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7A20D2" w14:textId="77777777" w:rsidR="003B3143" w:rsidRPr="00AF5A96" w:rsidRDefault="003B3143"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1249EF79" w14:textId="77777777" w:rsidR="003B3143" w:rsidRPr="00AF5A96" w:rsidRDefault="003B3143"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3974A240" w14:textId="77777777" w:rsidR="003B3143" w:rsidRPr="00AF5A96" w:rsidRDefault="003B3143" w:rsidP="003321AB">
            <w:pPr>
              <w:rPr>
                <w:rFonts w:ascii="Arial" w:hAnsi="Arial" w:cs="Arial"/>
                <w:szCs w:val="24"/>
              </w:rPr>
            </w:pPr>
          </w:p>
        </w:tc>
      </w:tr>
      <w:tr w:rsidR="003B3143" w:rsidRPr="00AF5A96" w14:paraId="560B1B75" w14:textId="77777777" w:rsidTr="003321AB">
        <w:trPr>
          <w:trHeight w:val="332"/>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593C52A8" w14:textId="689C88D5" w:rsidR="003B3143" w:rsidRDefault="003B3143" w:rsidP="003321AB">
            <w:pPr>
              <w:rPr>
                <w:rFonts w:ascii="Arial" w:hAnsi="Arial" w:cs="Arial"/>
                <w:sz w:val="22"/>
              </w:rPr>
            </w:pPr>
            <w:r>
              <w:rPr>
                <w:rFonts w:ascii="Arial" w:hAnsi="Arial" w:cs="Arial"/>
                <w:sz w:val="22"/>
              </w:rPr>
              <w:t>xiii. Health</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3BE3E6" w14:textId="77777777" w:rsidR="003B3143" w:rsidRPr="00AF5A96" w:rsidRDefault="003B3143"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66A2EBD5" w14:textId="77777777" w:rsidR="003B3143" w:rsidRPr="00AF5A96" w:rsidRDefault="003B3143"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133E3F32" w14:textId="77777777" w:rsidR="003B3143" w:rsidRPr="00AF5A96" w:rsidRDefault="003B3143" w:rsidP="003321AB">
            <w:pPr>
              <w:rPr>
                <w:rFonts w:ascii="Arial" w:hAnsi="Arial" w:cs="Arial"/>
                <w:szCs w:val="24"/>
              </w:rPr>
            </w:pPr>
          </w:p>
        </w:tc>
      </w:tr>
      <w:tr w:rsidR="003B3143" w:rsidRPr="00AF5A96" w14:paraId="5C6680D1" w14:textId="77777777" w:rsidTr="003321AB">
        <w:trPr>
          <w:trHeight w:val="332"/>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336B547B" w14:textId="5A240CA6" w:rsidR="003B3143" w:rsidRDefault="003B3143" w:rsidP="003321AB">
            <w:pPr>
              <w:rPr>
                <w:rFonts w:ascii="Arial" w:hAnsi="Arial" w:cs="Arial"/>
                <w:sz w:val="22"/>
              </w:rPr>
            </w:pPr>
            <w:r>
              <w:rPr>
                <w:rFonts w:ascii="Arial" w:hAnsi="Arial" w:cs="Arial"/>
                <w:sz w:val="22"/>
              </w:rPr>
              <w:t xml:space="preserve">xv. Transportation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94B166" w14:textId="77777777" w:rsidR="003B3143" w:rsidRPr="00AF5A96" w:rsidRDefault="003B3143" w:rsidP="003321AB">
            <w:pPr>
              <w:rPr>
                <w:rFonts w:ascii="Arial" w:hAnsi="Arial" w:cs="Arial"/>
                <w:sz w:val="36"/>
                <w:szCs w:val="28"/>
              </w:rPr>
            </w:pPr>
          </w:p>
        </w:tc>
        <w:tc>
          <w:tcPr>
            <w:tcW w:w="2160" w:type="dxa"/>
            <w:tcBorders>
              <w:top w:val="single" w:sz="4" w:space="0" w:color="auto"/>
              <w:left w:val="single" w:sz="4" w:space="0" w:color="auto"/>
              <w:bottom w:val="single" w:sz="4" w:space="0" w:color="auto"/>
              <w:right w:val="single" w:sz="4" w:space="0" w:color="auto"/>
            </w:tcBorders>
          </w:tcPr>
          <w:p w14:paraId="5E66712A" w14:textId="77777777" w:rsidR="003B3143" w:rsidRPr="00AF5A96" w:rsidRDefault="003B3143" w:rsidP="003321AB">
            <w:pPr>
              <w:rPr>
                <w:rFonts w:ascii="Arial" w:hAnsi="Arial" w:cs="Arial"/>
                <w:szCs w:val="24"/>
              </w:rPr>
            </w:pPr>
          </w:p>
        </w:tc>
        <w:tc>
          <w:tcPr>
            <w:tcW w:w="3829" w:type="dxa"/>
            <w:tcBorders>
              <w:top w:val="single" w:sz="4" w:space="0" w:color="auto"/>
              <w:left w:val="single" w:sz="4" w:space="0" w:color="auto"/>
              <w:bottom w:val="single" w:sz="4" w:space="0" w:color="auto"/>
              <w:right w:val="single" w:sz="4" w:space="0" w:color="auto"/>
            </w:tcBorders>
          </w:tcPr>
          <w:p w14:paraId="1B1053AB" w14:textId="77777777" w:rsidR="003B3143" w:rsidRPr="00AF5A96" w:rsidRDefault="003B3143" w:rsidP="003321AB">
            <w:pPr>
              <w:rPr>
                <w:rFonts w:ascii="Arial" w:hAnsi="Arial" w:cs="Arial"/>
                <w:szCs w:val="24"/>
              </w:rPr>
            </w:pPr>
          </w:p>
        </w:tc>
      </w:tr>
      <w:tr w:rsidR="00E35FFF" w:rsidRPr="00AF5A96" w14:paraId="1784D7C9" w14:textId="77777777" w:rsidTr="003321AB">
        <w:trPr>
          <w:trHeight w:val="98"/>
        </w:trPr>
        <w:tc>
          <w:tcPr>
            <w:tcW w:w="11204" w:type="dxa"/>
            <w:gridSpan w:val="4"/>
            <w:tcBorders>
              <w:top w:val="single" w:sz="4" w:space="0" w:color="auto"/>
              <w:left w:val="nil"/>
              <w:bottom w:val="single" w:sz="4" w:space="0" w:color="auto"/>
              <w:right w:val="nil"/>
            </w:tcBorders>
            <w:shd w:val="clear" w:color="auto" w:fill="auto"/>
            <w:vAlign w:val="center"/>
          </w:tcPr>
          <w:p w14:paraId="1DC13116" w14:textId="77777777" w:rsidR="00E35FFF" w:rsidRPr="00AF5A96" w:rsidRDefault="00E35FFF" w:rsidP="003321AB">
            <w:pPr>
              <w:rPr>
                <w:rFonts w:ascii="Arial" w:hAnsi="Arial" w:cs="Arial"/>
                <w:sz w:val="20"/>
                <w:szCs w:val="24"/>
              </w:rPr>
            </w:pPr>
          </w:p>
        </w:tc>
      </w:tr>
    </w:tbl>
    <w:p w14:paraId="45A4E85E" w14:textId="77777777" w:rsidR="00E35FFF" w:rsidRPr="00F82719" w:rsidRDefault="00E35FFF">
      <w:pPr>
        <w:rPr>
          <w:sz w:val="2"/>
          <w:szCs w:val="2"/>
        </w:rPr>
      </w:pPr>
    </w:p>
    <w:sectPr w:rsidR="00E35FFF" w:rsidRPr="00F82719" w:rsidSect="00AA6996">
      <w:headerReference w:type="default" r:id="rId16"/>
      <w:footerReference w:type="default" r:id="rId17"/>
      <w:pgSz w:w="12240" w:h="15840"/>
      <w:pgMar w:top="720" w:right="450" w:bottom="720" w:left="57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187A" w14:textId="77777777" w:rsidR="00C51B42" w:rsidRDefault="00C51B42" w:rsidP="003C0630">
      <w:r>
        <w:separator/>
      </w:r>
    </w:p>
  </w:endnote>
  <w:endnote w:type="continuationSeparator" w:id="0">
    <w:p w14:paraId="14278E13" w14:textId="77777777" w:rsidR="00C51B42" w:rsidRDefault="00C51B42" w:rsidP="003C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6DCF" w14:textId="20600A49" w:rsidR="00484FD7" w:rsidRDefault="002B6B48" w:rsidP="00484FD7">
    <w:pPr>
      <w:pStyle w:val="Footer"/>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484FD7">
      <w:rPr>
        <w:rFonts w:ascii="Arial" w:hAnsi="Arial" w:cs="Arial"/>
        <w:i/>
        <w:sz w:val="16"/>
        <w:szCs w:val="16"/>
      </w:rPr>
      <w:tab/>
      <w:t xml:space="preserve"> </w:t>
    </w:r>
    <w:r w:rsidR="00ED5555">
      <w:rPr>
        <w:rFonts w:ascii="Arial" w:hAnsi="Arial" w:cs="Arial"/>
        <w:i/>
        <w:sz w:val="16"/>
        <w:szCs w:val="16"/>
      </w:rPr>
      <w:tab/>
      <w:t xml:space="preserve">     </w:t>
    </w:r>
    <w:r w:rsidR="00484FD7">
      <w:rPr>
        <w:rFonts w:ascii="Arial" w:hAnsi="Arial" w:cs="Arial"/>
        <w:i/>
        <w:sz w:val="16"/>
        <w:szCs w:val="16"/>
      </w:rPr>
      <w:t xml:space="preserve">  </w:t>
    </w:r>
    <w:r w:rsidR="001D5A93">
      <w:rPr>
        <w:rFonts w:ascii="Arial" w:hAnsi="Arial" w:cs="Arial"/>
        <w:i/>
        <w:sz w:val="16"/>
        <w:szCs w:val="16"/>
      </w:rPr>
      <w:t xml:space="preserve">     </w:t>
    </w:r>
    <w:r w:rsidR="001D5A93">
      <w:rPr>
        <w:rFonts w:ascii="Arial" w:hAnsi="Arial" w:cs="Arial"/>
        <w:sz w:val="16"/>
        <w:szCs w:val="16"/>
      </w:rPr>
      <w:t>APA-09</w:t>
    </w:r>
  </w:p>
  <w:p w14:paraId="1691C6DB" w14:textId="5E37296F" w:rsidR="00DC2D1C" w:rsidRPr="00484FD7" w:rsidRDefault="00484FD7" w:rsidP="002B6B48">
    <w:pPr>
      <w:pStyle w:val="Footer"/>
      <w:rPr>
        <w:rFonts w:ascii="Arial" w:hAnsi="Arial" w:cs="Arial"/>
        <w:i/>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ED5555">
      <w:rPr>
        <w:rFonts w:ascii="Arial" w:hAnsi="Arial" w:cs="Arial"/>
        <w:sz w:val="16"/>
        <w:szCs w:val="16"/>
      </w:rPr>
      <w:t xml:space="preserve">    </w:t>
    </w:r>
    <w:r>
      <w:rPr>
        <w:rFonts w:ascii="Arial" w:hAnsi="Arial" w:cs="Arial"/>
        <w:sz w:val="16"/>
        <w:szCs w:val="16"/>
      </w:rPr>
      <w:t xml:space="preserve"> </w:t>
    </w:r>
    <w:r w:rsidR="001D5A93">
      <w:rPr>
        <w:rFonts w:ascii="Arial" w:hAnsi="Arial" w:cs="Arial"/>
        <w:sz w:val="16"/>
        <w:szCs w:val="16"/>
      </w:rPr>
      <w:t>1</w:t>
    </w:r>
    <w:r w:rsidR="00DC2D1C">
      <w:rPr>
        <w:rFonts w:ascii="Arial" w:hAnsi="Arial" w:cs="Arial"/>
        <w:sz w:val="16"/>
        <w:szCs w:val="16"/>
      </w:rPr>
      <w:t>/20</w:t>
    </w:r>
    <w:r w:rsidR="00E82FEA">
      <w:rPr>
        <w:rFonts w:ascii="Arial" w:hAnsi="Arial" w:cs="Arial"/>
        <w:sz w:val="16"/>
        <w:szCs w:val="16"/>
      </w:rPr>
      <w:t>2</w:t>
    </w:r>
    <w:r w:rsidR="003B3143">
      <w:rPr>
        <w:rFonts w:ascii="Arial" w:hAnsi="Arial" w:cs="Arial"/>
        <w:sz w:val="16"/>
        <w:szCs w:val="16"/>
      </w:rPr>
      <w:t>2</w:t>
    </w:r>
  </w:p>
  <w:p w14:paraId="0BA1F8B8" w14:textId="77777777" w:rsidR="00E01F6B" w:rsidRPr="002B6B48" w:rsidRDefault="002B6B48">
    <w:pPr>
      <w:pStyle w:val="Foote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DA79" w14:textId="77777777" w:rsidR="00C51B42" w:rsidRDefault="00C51B42" w:rsidP="003C0630">
      <w:r>
        <w:separator/>
      </w:r>
    </w:p>
  </w:footnote>
  <w:footnote w:type="continuationSeparator" w:id="0">
    <w:p w14:paraId="0C9B5A71" w14:textId="77777777" w:rsidR="00C51B42" w:rsidRDefault="00C51B42" w:rsidP="003C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962F" w14:textId="77777777" w:rsidR="003C0630" w:rsidRPr="005E1BC9" w:rsidRDefault="003C0630" w:rsidP="003C0630">
    <w:pPr>
      <w:pStyle w:val="Header"/>
      <w:tabs>
        <w:tab w:val="left" w:pos="1830"/>
      </w:tabs>
      <w:rPr>
        <w:rFonts w:ascii="Arial" w:hAnsi="Arial" w:cs="Arial"/>
        <w:b/>
      </w:rPr>
    </w:pPr>
    <w:r w:rsidRPr="005E1BC9">
      <w:rPr>
        <w:rFonts w:ascii="Arial" w:hAnsi="Arial" w:cs="Arial"/>
        <w:b/>
      </w:rPr>
      <w:t xml:space="preserve">USE ONE FORM FOR EACH </w:t>
    </w:r>
    <w:r>
      <w:rPr>
        <w:rFonts w:ascii="Arial" w:hAnsi="Arial" w:cs="Arial"/>
        <w:b/>
      </w:rPr>
      <w:t>ADULT</w:t>
    </w:r>
    <w:r w:rsidRPr="005E1BC9">
      <w:rPr>
        <w:rFonts w:ascii="Arial" w:hAnsi="Arial" w:cs="Arial"/>
        <w:b/>
      </w:rPr>
      <w:t xml:space="preserve"> </w:t>
    </w:r>
    <w:r>
      <w:rPr>
        <w:rFonts w:ascii="Arial" w:hAnsi="Arial" w:cs="Arial"/>
        <w:b/>
      </w:rPr>
      <w:t>IN THE CASE</w:t>
    </w:r>
  </w:p>
  <w:p w14:paraId="13BC46E5" w14:textId="77777777" w:rsidR="003C0630" w:rsidRDefault="003C0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319D"/>
    <w:multiLevelType w:val="hybridMultilevel"/>
    <w:tmpl w:val="15B4E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E7A20"/>
    <w:multiLevelType w:val="hybridMultilevel"/>
    <w:tmpl w:val="C01C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470F"/>
    <w:multiLevelType w:val="hybridMultilevel"/>
    <w:tmpl w:val="767E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87C1D"/>
    <w:multiLevelType w:val="hybridMultilevel"/>
    <w:tmpl w:val="726613D4"/>
    <w:lvl w:ilvl="0" w:tplc="2F04256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53349"/>
    <w:multiLevelType w:val="hybridMultilevel"/>
    <w:tmpl w:val="6A52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6C88"/>
    <w:multiLevelType w:val="hybridMultilevel"/>
    <w:tmpl w:val="F2C89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04E97"/>
    <w:multiLevelType w:val="hybridMultilevel"/>
    <w:tmpl w:val="7EC0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A62A3"/>
    <w:multiLevelType w:val="hybridMultilevel"/>
    <w:tmpl w:val="B32A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41179"/>
    <w:multiLevelType w:val="hybridMultilevel"/>
    <w:tmpl w:val="E7E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11A65"/>
    <w:multiLevelType w:val="hybridMultilevel"/>
    <w:tmpl w:val="7508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F27C4"/>
    <w:multiLevelType w:val="hybridMultilevel"/>
    <w:tmpl w:val="0F4A0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209DB"/>
    <w:multiLevelType w:val="hybridMultilevel"/>
    <w:tmpl w:val="971E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64E1A"/>
    <w:multiLevelType w:val="hybridMultilevel"/>
    <w:tmpl w:val="277C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03647"/>
    <w:multiLevelType w:val="hybridMultilevel"/>
    <w:tmpl w:val="E48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E3D46"/>
    <w:multiLevelType w:val="hybridMultilevel"/>
    <w:tmpl w:val="C752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34E88"/>
    <w:multiLevelType w:val="hybridMultilevel"/>
    <w:tmpl w:val="DBAC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238B3"/>
    <w:multiLevelType w:val="hybridMultilevel"/>
    <w:tmpl w:val="5C06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2"/>
  </w:num>
  <w:num w:numId="5">
    <w:abstractNumId w:val="5"/>
  </w:num>
  <w:num w:numId="6">
    <w:abstractNumId w:val="16"/>
  </w:num>
  <w:num w:numId="7">
    <w:abstractNumId w:val="4"/>
  </w:num>
  <w:num w:numId="8">
    <w:abstractNumId w:val="11"/>
  </w:num>
  <w:num w:numId="9">
    <w:abstractNumId w:val="15"/>
  </w:num>
  <w:num w:numId="10">
    <w:abstractNumId w:val="3"/>
  </w:num>
  <w:num w:numId="11">
    <w:abstractNumId w:val="1"/>
  </w:num>
  <w:num w:numId="12">
    <w:abstractNumId w:val="8"/>
  </w:num>
  <w:num w:numId="13">
    <w:abstractNumId w:val="13"/>
  </w:num>
  <w:num w:numId="14">
    <w:abstractNumId w:val="9"/>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30"/>
    <w:rsid w:val="000E2CC3"/>
    <w:rsid w:val="0014776A"/>
    <w:rsid w:val="00192ED0"/>
    <w:rsid w:val="001A2454"/>
    <w:rsid w:val="001D5A93"/>
    <w:rsid w:val="001E37B2"/>
    <w:rsid w:val="002036DB"/>
    <w:rsid w:val="002167F7"/>
    <w:rsid w:val="002269EA"/>
    <w:rsid w:val="002A4C05"/>
    <w:rsid w:val="002B39C6"/>
    <w:rsid w:val="002B6B48"/>
    <w:rsid w:val="002C7F51"/>
    <w:rsid w:val="002D670A"/>
    <w:rsid w:val="00300847"/>
    <w:rsid w:val="00313283"/>
    <w:rsid w:val="003321AB"/>
    <w:rsid w:val="00357F46"/>
    <w:rsid w:val="003B3143"/>
    <w:rsid w:val="003B320B"/>
    <w:rsid w:val="003C0630"/>
    <w:rsid w:val="003F7FC4"/>
    <w:rsid w:val="004123EF"/>
    <w:rsid w:val="00483879"/>
    <w:rsid w:val="00484FD7"/>
    <w:rsid w:val="004977EF"/>
    <w:rsid w:val="0050498E"/>
    <w:rsid w:val="00537DCB"/>
    <w:rsid w:val="005B0C9F"/>
    <w:rsid w:val="005E1D2A"/>
    <w:rsid w:val="005E4544"/>
    <w:rsid w:val="00612F52"/>
    <w:rsid w:val="00624DDC"/>
    <w:rsid w:val="00664D31"/>
    <w:rsid w:val="006C62B7"/>
    <w:rsid w:val="006E6122"/>
    <w:rsid w:val="007024DD"/>
    <w:rsid w:val="007C12B4"/>
    <w:rsid w:val="007C5A74"/>
    <w:rsid w:val="007F4A4B"/>
    <w:rsid w:val="008E66E2"/>
    <w:rsid w:val="009018B7"/>
    <w:rsid w:val="009458EF"/>
    <w:rsid w:val="00952A1E"/>
    <w:rsid w:val="00976169"/>
    <w:rsid w:val="00A75055"/>
    <w:rsid w:val="00A77E2E"/>
    <w:rsid w:val="00AA6996"/>
    <w:rsid w:val="00AF5A96"/>
    <w:rsid w:val="00B04C37"/>
    <w:rsid w:val="00B64621"/>
    <w:rsid w:val="00BA6888"/>
    <w:rsid w:val="00C16536"/>
    <w:rsid w:val="00C51B42"/>
    <w:rsid w:val="00CC2AB3"/>
    <w:rsid w:val="00D047A1"/>
    <w:rsid w:val="00D14B08"/>
    <w:rsid w:val="00DB1516"/>
    <w:rsid w:val="00DC2D1C"/>
    <w:rsid w:val="00E01F6B"/>
    <w:rsid w:val="00E15E92"/>
    <w:rsid w:val="00E35FFF"/>
    <w:rsid w:val="00E82ED6"/>
    <w:rsid w:val="00E82FEA"/>
    <w:rsid w:val="00EC2C41"/>
    <w:rsid w:val="00ED5555"/>
    <w:rsid w:val="00EE1326"/>
    <w:rsid w:val="00F67BF2"/>
    <w:rsid w:val="00F82719"/>
    <w:rsid w:val="00F95CDF"/>
    <w:rsid w:val="00FA3304"/>
    <w:rsid w:val="00FD08C8"/>
    <w:rsid w:val="2FEDCCCE"/>
    <w:rsid w:val="71F1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4D31"/>
  <w15:chartTrackingRefBased/>
  <w15:docId w15:val="{716974E8-E4A5-40AE-BB12-ECE2645B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630"/>
    <w:pPr>
      <w:tabs>
        <w:tab w:val="center" w:pos="4680"/>
        <w:tab w:val="right" w:pos="9360"/>
      </w:tabs>
    </w:pPr>
  </w:style>
  <w:style w:type="character" w:customStyle="1" w:styleId="HeaderChar">
    <w:name w:val="Header Char"/>
    <w:basedOn w:val="DefaultParagraphFont"/>
    <w:link w:val="Header"/>
    <w:uiPriority w:val="99"/>
    <w:rsid w:val="003C0630"/>
  </w:style>
  <w:style w:type="paragraph" w:styleId="Footer">
    <w:name w:val="footer"/>
    <w:basedOn w:val="Normal"/>
    <w:link w:val="FooterChar"/>
    <w:uiPriority w:val="99"/>
    <w:unhideWhenUsed/>
    <w:rsid w:val="003C0630"/>
    <w:pPr>
      <w:tabs>
        <w:tab w:val="center" w:pos="4680"/>
        <w:tab w:val="right" w:pos="9360"/>
      </w:tabs>
    </w:pPr>
  </w:style>
  <w:style w:type="character" w:customStyle="1" w:styleId="FooterChar">
    <w:name w:val="Footer Char"/>
    <w:basedOn w:val="DefaultParagraphFont"/>
    <w:link w:val="Footer"/>
    <w:uiPriority w:val="99"/>
    <w:rsid w:val="003C0630"/>
  </w:style>
  <w:style w:type="table" w:styleId="TableGrid">
    <w:name w:val="Table Grid"/>
    <w:basedOn w:val="TableNormal"/>
    <w:uiPriority w:val="39"/>
    <w:rsid w:val="003C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3EF"/>
    <w:pPr>
      <w:ind w:left="720"/>
      <w:contextualSpacing/>
    </w:pPr>
  </w:style>
  <w:style w:type="character" w:customStyle="1" w:styleId="FooterChar1">
    <w:name w:val="Footer Char1"/>
    <w:basedOn w:val="DefaultParagraphFont"/>
    <w:uiPriority w:val="99"/>
    <w:locked/>
    <w:rsid w:val="002B6B48"/>
    <w:rPr>
      <w:rFonts w:cs="Times New Roman"/>
      <w:sz w:val="24"/>
    </w:rPr>
  </w:style>
  <w:style w:type="paragraph" w:styleId="BalloonText">
    <w:name w:val="Balloon Text"/>
    <w:basedOn w:val="Normal"/>
    <w:link w:val="BalloonTextChar"/>
    <w:uiPriority w:val="99"/>
    <w:semiHidden/>
    <w:unhideWhenUsed/>
    <w:rsid w:val="002B6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E2CC3"/>
    <w:rPr>
      <w:sz w:val="16"/>
      <w:szCs w:val="16"/>
    </w:rPr>
  </w:style>
  <w:style w:type="paragraph" w:styleId="CommentText">
    <w:name w:val="annotation text"/>
    <w:basedOn w:val="Normal"/>
    <w:link w:val="CommentTextChar"/>
    <w:uiPriority w:val="99"/>
    <w:semiHidden/>
    <w:unhideWhenUsed/>
    <w:rsid w:val="000E2CC3"/>
    <w:rPr>
      <w:sz w:val="20"/>
    </w:rPr>
  </w:style>
  <w:style w:type="character" w:customStyle="1" w:styleId="CommentTextChar">
    <w:name w:val="Comment Text Char"/>
    <w:basedOn w:val="DefaultParagraphFont"/>
    <w:link w:val="CommentText"/>
    <w:uiPriority w:val="99"/>
    <w:semiHidden/>
    <w:rsid w:val="000E2C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CC3"/>
    <w:rPr>
      <w:b/>
      <w:bCs/>
    </w:rPr>
  </w:style>
  <w:style w:type="character" w:customStyle="1" w:styleId="CommentSubjectChar">
    <w:name w:val="Comment Subject Char"/>
    <w:basedOn w:val="CommentTextChar"/>
    <w:link w:val="CommentSubject"/>
    <w:uiPriority w:val="99"/>
    <w:semiHidden/>
    <w:rsid w:val="000E2CC3"/>
    <w:rPr>
      <w:rFonts w:ascii="Times New Roman" w:eastAsia="Times New Roman" w:hAnsi="Times New Roman" w:cs="Times New Roman"/>
      <w:b/>
      <w:bCs/>
      <w:sz w:val="20"/>
      <w:szCs w:val="20"/>
    </w:rPr>
  </w:style>
  <w:style w:type="character" w:customStyle="1" w:styleId="normaltextrun1">
    <w:name w:val="normaltextrun1"/>
    <w:basedOn w:val="DefaultParagraphFont"/>
    <w:rsid w:val="00A75055"/>
  </w:style>
  <w:style w:type="character" w:styleId="Hyperlink">
    <w:name w:val="Hyperlink"/>
    <w:basedOn w:val="DefaultParagraphFont"/>
    <w:uiPriority w:val="99"/>
    <w:unhideWhenUsed/>
    <w:rsid w:val="00AA6996"/>
    <w:rPr>
      <w:color w:val="0563C1" w:themeColor="hyperlink"/>
      <w:u w:val="single"/>
    </w:rPr>
  </w:style>
  <w:style w:type="character" w:styleId="UnresolvedMention">
    <w:name w:val="Unresolved Mention"/>
    <w:basedOn w:val="DefaultParagraphFont"/>
    <w:uiPriority w:val="99"/>
    <w:semiHidden/>
    <w:unhideWhenUsed/>
    <w:rsid w:val="00AA6996"/>
    <w:rPr>
      <w:color w:val="605E5C"/>
      <w:shd w:val="clear" w:color="auto" w:fill="E1DFDD"/>
    </w:rPr>
  </w:style>
  <w:style w:type="character" w:styleId="FollowedHyperlink">
    <w:name w:val="FollowedHyperlink"/>
    <w:basedOn w:val="DefaultParagraphFont"/>
    <w:uiPriority w:val="99"/>
    <w:semiHidden/>
    <w:unhideWhenUsed/>
    <w:rsid w:val="003B3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8364">
      <w:bodyDiv w:val="1"/>
      <w:marLeft w:val="0"/>
      <w:marRight w:val="0"/>
      <w:marTop w:val="0"/>
      <w:marBottom w:val="0"/>
      <w:divBdr>
        <w:top w:val="none" w:sz="0" w:space="0" w:color="auto"/>
        <w:left w:val="none" w:sz="0" w:space="0" w:color="auto"/>
        <w:bottom w:val="none" w:sz="0" w:space="0" w:color="auto"/>
        <w:right w:val="none" w:sz="0" w:space="0" w:color="auto"/>
      </w:divBdr>
      <w:divsChild>
        <w:div w:id="723868496">
          <w:marLeft w:val="0"/>
          <w:marRight w:val="0"/>
          <w:marTop w:val="0"/>
          <w:marBottom w:val="0"/>
          <w:divBdr>
            <w:top w:val="none" w:sz="0" w:space="0" w:color="auto"/>
            <w:left w:val="none" w:sz="0" w:space="0" w:color="auto"/>
            <w:bottom w:val="none" w:sz="0" w:space="0" w:color="auto"/>
            <w:right w:val="none" w:sz="0" w:space="0" w:color="auto"/>
          </w:divBdr>
          <w:divsChild>
            <w:div w:id="1844053681">
              <w:marLeft w:val="0"/>
              <w:marRight w:val="0"/>
              <w:marTop w:val="0"/>
              <w:marBottom w:val="0"/>
              <w:divBdr>
                <w:top w:val="none" w:sz="0" w:space="0" w:color="auto"/>
                <w:left w:val="none" w:sz="0" w:space="0" w:color="auto"/>
                <w:bottom w:val="none" w:sz="0" w:space="0" w:color="auto"/>
                <w:right w:val="none" w:sz="0" w:space="0" w:color="auto"/>
              </w:divBdr>
              <w:divsChild>
                <w:div w:id="47845834">
                  <w:marLeft w:val="0"/>
                  <w:marRight w:val="0"/>
                  <w:marTop w:val="0"/>
                  <w:marBottom w:val="0"/>
                  <w:divBdr>
                    <w:top w:val="none" w:sz="0" w:space="0" w:color="auto"/>
                    <w:left w:val="none" w:sz="0" w:space="0" w:color="auto"/>
                    <w:bottom w:val="none" w:sz="0" w:space="0" w:color="auto"/>
                    <w:right w:val="none" w:sz="0" w:space="0" w:color="auto"/>
                  </w:divBdr>
                  <w:divsChild>
                    <w:div w:id="275143540">
                      <w:marLeft w:val="0"/>
                      <w:marRight w:val="0"/>
                      <w:marTop w:val="0"/>
                      <w:marBottom w:val="0"/>
                      <w:divBdr>
                        <w:top w:val="none" w:sz="0" w:space="0" w:color="auto"/>
                        <w:left w:val="none" w:sz="0" w:space="0" w:color="auto"/>
                        <w:bottom w:val="none" w:sz="0" w:space="0" w:color="auto"/>
                        <w:right w:val="none" w:sz="0" w:space="0" w:color="auto"/>
                      </w:divBdr>
                      <w:divsChild>
                        <w:div w:id="1650670450">
                          <w:marLeft w:val="0"/>
                          <w:marRight w:val="0"/>
                          <w:marTop w:val="0"/>
                          <w:marBottom w:val="0"/>
                          <w:divBdr>
                            <w:top w:val="none" w:sz="0" w:space="0" w:color="auto"/>
                            <w:left w:val="none" w:sz="0" w:space="0" w:color="auto"/>
                            <w:bottom w:val="none" w:sz="0" w:space="0" w:color="auto"/>
                            <w:right w:val="none" w:sz="0" w:space="0" w:color="auto"/>
                          </w:divBdr>
                          <w:divsChild>
                            <w:div w:id="615792136">
                              <w:marLeft w:val="0"/>
                              <w:marRight w:val="0"/>
                              <w:marTop w:val="0"/>
                              <w:marBottom w:val="0"/>
                              <w:divBdr>
                                <w:top w:val="none" w:sz="0" w:space="0" w:color="auto"/>
                                <w:left w:val="none" w:sz="0" w:space="0" w:color="auto"/>
                                <w:bottom w:val="none" w:sz="0" w:space="0" w:color="auto"/>
                                <w:right w:val="none" w:sz="0" w:space="0" w:color="auto"/>
                              </w:divBdr>
                              <w:divsChild>
                                <w:div w:id="83766539">
                                  <w:marLeft w:val="0"/>
                                  <w:marRight w:val="0"/>
                                  <w:marTop w:val="0"/>
                                  <w:marBottom w:val="0"/>
                                  <w:divBdr>
                                    <w:top w:val="none" w:sz="0" w:space="0" w:color="auto"/>
                                    <w:left w:val="none" w:sz="0" w:space="0" w:color="auto"/>
                                    <w:bottom w:val="none" w:sz="0" w:space="0" w:color="auto"/>
                                    <w:right w:val="none" w:sz="0" w:space="0" w:color="auto"/>
                                  </w:divBdr>
                                  <w:divsChild>
                                    <w:div w:id="1891454835">
                                      <w:marLeft w:val="0"/>
                                      <w:marRight w:val="0"/>
                                      <w:marTop w:val="0"/>
                                      <w:marBottom w:val="0"/>
                                      <w:divBdr>
                                        <w:top w:val="none" w:sz="0" w:space="0" w:color="auto"/>
                                        <w:left w:val="none" w:sz="0" w:space="0" w:color="auto"/>
                                        <w:bottom w:val="none" w:sz="0" w:space="0" w:color="auto"/>
                                        <w:right w:val="none" w:sz="0" w:space="0" w:color="auto"/>
                                      </w:divBdr>
                                      <w:divsChild>
                                        <w:div w:id="1833450963">
                                          <w:marLeft w:val="0"/>
                                          <w:marRight w:val="0"/>
                                          <w:marTop w:val="0"/>
                                          <w:marBottom w:val="0"/>
                                          <w:divBdr>
                                            <w:top w:val="none" w:sz="0" w:space="0" w:color="auto"/>
                                            <w:left w:val="none" w:sz="0" w:space="0" w:color="auto"/>
                                            <w:bottom w:val="none" w:sz="0" w:space="0" w:color="auto"/>
                                            <w:right w:val="none" w:sz="0" w:space="0" w:color="auto"/>
                                          </w:divBdr>
                                          <w:divsChild>
                                            <w:div w:id="1484010723">
                                              <w:marLeft w:val="0"/>
                                              <w:marRight w:val="0"/>
                                              <w:marTop w:val="0"/>
                                              <w:marBottom w:val="0"/>
                                              <w:divBdr>
                                                <w:top w:val="none" w:sz="0" w:space="0" w:color="auto"/>
                                                <w:left w:val="none" w:sz="0" w:space="0" w:color="auto"/>
                                                <w:bottom w:val="none" w:sz="0" w:space="0" w:color="auto"/>
                                                <w:right w:val="none" w:sz="0" w:space="0" w:color="auto"/>
                                              </w:divBdr>
                                              <w:divsChild>
                                                <w:div w:id="2124223955">
                                                  <w:marLeft w:val="0"/>
                                                  <w:marRight w:val="0"/>
                                                  <w:marTop w:val="0"/>
                                                  <w:marBottom w:val="0"/>
                                                  <w:divBdr>
                                                    <w:top w:val="none" w:sz="0" w:space="0" w:color="auto"/>
                                                    <w:left w:val="none" w:sz="0" w:space="0" w:color="auto"/>
                                                    <w:bottom w:val="none" w:sz="0" w:space="0" w:color="auto"/>
                                                    <w:right w:val="none" w:sz="0" w:space="0" w:color="auto"/>
                                                  </w:divBdr>
                                                  <w:divsChild>
                                                    <w:div w:id="1213074039">
                                                      <w:marLeft w:val="0"/>
                                                      <w:marRight w:val="0"/>
                                                      <w:marTop w:val="0"/>
                                                      <w:marBottom w:val="0"/>
                                                      <w:divBdr>
                                                        <w:top w:val="single" w:sz="6" w:space="0" w:color="ABABAB"/>
                                                        <w:left w:val="single" w:sz="6" w:space="0" w:color="ABABAB"/>
                                                        <w:bottom w:val="none" w:sz="0" w:space="0" w:color="auto"/>
                                                        <w:right w:val="single" w:sz="6" w:space="0" w:color="ABABAB"/>
                                                      </w:divBdr>
                                                      <w:divsChild>
                                                        <w:div w:id="386683101">
                                                          <w:marLeft w:val="0"/>
                                                          <w:marRight w:val="0"/>
                                                          <w:marTop w:val="0"/>
                                                          <w:marBottom w:val="0"/>
                                                          <w:divBdr>
                                                            <w:top w:val="none" w:sz="0" w:space="0" w:color="auto"/>
                                                            <w:left w:val="none" w:sz="0" w:space="0" w:color="auto"/>
                                                            <w:bottom w:val="none" w:sz="0" w:space="0" w:color="auto"/>
                                                            <w:right w:val="none" w:sz="0" w:space="0" w:color="auto"/>
                                                          </w:divBdr>
                                                          <w:divsChild>
                                                            <w:div w:id="4207607">
                                                              <w:marLeft w:val="0"/>
                                                              <w:marRight w:val="0"/>
                                                              <w:marTop w:val="0"/>
                                                              <w:marBottom w:val="0"/>
                                                              <w:divBdr>
                                                                <w:top w:val="none" w:sz="0" w:space="0" w:color="auto"/>
                                                                <w:left w:val="none" w:sz="0" w:space="0" w:color="auto"/>
                                                                <w:bottom w:val="none" w:sz="0" w:space="0" w:color="auto"/>
                                                                <w:right w:val="none" w:sz="0" w:space="0" w:color="auto"/>
                                                              </w:divBdr>
                                                              <w:divsChild>
                                                                <w:div w:id="1613515007">
                                                                  <w:marLeft w:val="0"/>
                                                                  <w:marRight w:val="0"/>
                                                                  <w:marTop w:val="0"/>
                                                                  <w:marBottom w:val="0"/>
                                                                  <w:divBdr>
                                                                    <w:top w:val="none" w:sz="0" w:space="0" w:color="auto"/>
                                                                    <w:left w:val="none" w:sz="0" w:space="0" w:color="auto"/>
                                                                    <w:bottom w:val="none" w:sz="0" w:space="0" w:color="auto"/>
                                                                    <w:right w:val="none" w:sz="0" w:space="0" w:color="auto"/>
                                                                  </w:divBdr>
                                                                  <w:divsChild>
                                                                    <w:div w:id="972834476">
                                                                      <w:marLeft w:val="0"/>
                                                                      <w:marRight w:val="0"/>
                                                                      <w:marTop w:val="0"/>
                                                                      <w:marBottom w:val="0"/>
                                                                      <w:divBdr>
                                                                        <w:top w:val="none" w:sz="0" w:space="0" w:color="auto"/>
                                                                        <w:left w:val="none" w:sz="0" w:space="0" w:color="auto"/>
                                                                        <w:bottom w:val="none" w:sz="0" w:space="0" w:color="auto"/>
                                                                        <w:right w:val="none" w:sz="0" w:space="0" w:color="auto"/>
                                                                      </w:divBdr>
                                                                      <w:divsChild>
                                                                        <w:div w:id="1862008873">
                                                                          <w:marLeft w:val="-75"/>
                                                                          <w:marRight w:val="0"/>
                                                                          <w:marTop w:val="30"/>
                                                                          <w:marBottom w:val="30"/>
                                                                          <w:divBdr>
                                                                            <w:top w:val="none" w:sz="0" w:space="0" w:color="auto"/>
                                                                            <w:left w:val="none" w:sz="0" w:space="0" w:color="auto"/>
                                                                            <w:bottom w:val="none" w:sz="0" w:space="0" w:color="auto"/>
                                                                            <w:right w:val="none" w:sz="0" w:space="0" w:color="auto"/>
                                                                          </w:divBdr>
                                                                          <w:divsChild>
                                                                            <w:div w:id="222326972">
                                                                              <w:marLeft w:val="0"/>
                                                                              <w:marRight w:val="0"/>
                                                                              <w:marTop w:val="0"/>
                                                                              <w:marBottom w:val="0"/>
                                                                              <w:divBdr>
                                                                                <w:top w:val="none" w:sz="0" w:space="0" w:color="auto"/>
                                                                                <w:left w:val="none" w:sz="0" w:space="0" w:color="auto"/>
                                                                                <w:bottom w:val="none" w:sz="0" w:space="0" w:color="auto"/>
                                                                                <w:right w:val="none" w:sz="0" w:space="0" w:color="auto"/>
                                                                              </w:divBdr>
                                                                              <w:divsChild>
                                                                                <w:div w:id="899365629">
                                                                                  <w:marLeft w:val="0"/>
                                                                                  <w:marRight w:val="0"/>
                                                                                  <w:marTop w:val="0"/>
                                                                                  <w:marBottom w:val="0"/>
                                                                                  <w:divBdr>
                                                                                    <w:top w:val="none" w:sz="0" w:space="0" w:color="auto"/>
                                                                                    <w:left w:val="none" w:sz="0" w:space="0" w:color="auto"/>
                                                                                    <w:bottom w:val="none" w:sz="0" w:space="0" w:color="auto"/>
                                                                                    <w:right w:val="none" w:sz="0" w:space="0" w:color="auto"/>
                                                                                  </w:divBdr>
                                                                                  <w:divsChild>
                                                                                    <w:div w:id="1129207645">
                                                                                      <w:marLeft w:val="0"/>
                                                                                      <w:marRight w:val="0"/>
                                                                                      <w:marTop w:val="0"/>
                                                                                      <w:marBottom w:val="0"/>
                                                                                      <w:divBdr>
                                                                                        <w:top w:val="none" w:sz="0" w:space="0" w:color="auto"/>
                                                                                        <w:left w:val="none" w:sz="0" w:space="0" w:color="auto"/>
                                                                                        <w:bottom w:val="none" w:sz="0" w:space="0" w:color="auto"/>
                                                                                        <w:right w:val="none" w:sz="0" w:space="0" w:color="auto"/>
                                                                                      </w:divBdr>
                                                                                      <w:divsChild>
                                                                                        <w:div w:id="1655184504">
                                                                                          <w:marLeft w:val="0"/>
                                                                                          <w:marRight w:val="0"/>
                                                                                          <w:marTop w:val="0"/>
                                                                                          <w:marBottom w:val="0"/>
                                                                                          <w:divBdr>
                                                                                            <w:top w:val="none" w:sz="0" w:space="0" w:color="auto"/>
                                                                                            <w:left w:val="none" w:sz="0" w:space="0" w:color="auto"/>
                                                                                            <w:bottom w:val="none" w:sz="0" w:space="0" w:color="auto"/>
                                                                                            <w:right w:val="none" w:sz="0" w:space="0" w:color="auto"/>
                                                                                          </w:divBdr>
                                                                                          <w:divsChild>
                                                                                            <w:div w:id="1425689511">
                                                                                              <w:marLeft w:val="0"/>
                                                                                              <w:marRight w:val="0"/>
                                                                                              <w:marTop w:val="0"/>
                                                                                              <w:marBottom w:val="0"/>
                                                                                              <w:divBdr>
                                                                                                <w:top w:val="none" w:sz="0" w:space="0" w:color="auto"/>
                                                                                                <w:left w:val="none" w:sz="0" w:space="0" w:color="auto"/>
                                                                                                <w:bottom w:val="none" w:sz="0" w:space="0" w:color="auto"/>
                                                                                                <w:right w:val="none" w:sz="0" w:space="0" w:color="auto"/>
                                                                                              </w:divBdr>
                                                                                              <w:divsChild>
                                                                                                <w:div w:id="1978299836">
                                                                                                  <w:marLeft w:val="0"/>
                                                                                                  <w:marRight w:val="0"/>
                                                                                                  <w:marTop w:val="30"/>
                                                                                                  <w:marBottom w:val="30"/>
                                                                                                  <w:divBdr>
                                                                                                    <w:top w:val="none" w:sz="0" w:space="0" w:color="auto"/>
                                                                                                    <w:left w:val="none" w:sz="0" w:space="0" w:color="auto"/>
                                                                                                    <w:bottom w:val="none" w:sz="0" w:space="0" w:color="auto"/>
                                                                                                    <w:right w:val="none" w:sz="0" w:space="0" w:color="auto"/>
                                                                                                  </w:divBdr>
                                                                                                  <w:divsChild>
                                                                                                    <w:div w:id="198010151">
                                                                                                      <w:marLeft w:val="0"/>
                                                                                                      <w:marRight w:val="0"/>
                                                                                                      <w:marTop w:val="0"/>
                                                                                                      <w:marBottom w:val="0"/>
                                                                                                      <w:divBdr>
                                                                                                        <w:top w:val="none" w:sz="0" w:space="0" w:color="auto"/>
                                                                                                        <w:left w:val="none" w:sz="0" w:space="0" w:color="auto"/>
                                                                                                        <w:bottom w:val="none" w:sz="0" w:space="0" w:color="auto"/>
                                                                                                        <w:right w:val="none" w:sz="0" w:space="0" w:color="auto"/>
                                                                                                      </w:divBdr>
                                                                                                      <w:divsChild>
                                                                                                        <w:div w:id="168254567">
                                                                                                          <w:marLeft w:val="0"/>
                                                                                                          <w:marRight w:val="0"/>
                                                                                                          <w:marTop w:val="0"/>
                                                                                                          <w:marBottom w:val="0"/>
                                                                                                          <w:divBdr>
                                                                                                            <w:top w:val="none" w:sz="0" w:space="0" w:color="auto"/>
                                                                                                            <w:left w:val="none" w:sz="0" w:space="0" w:color="auto"/>
                                                                                                            <w:bottom w:val="none" w:sz="0" w:space="0" w:color="auto"/>
                                                                                                            <w:right w:val="none" w:sz="0" w:space="0" w:color="auto"/>
                                                                                                          </w:divBdr>
                                                                                                        </w:div>
                                                                                                      </w:divsChild>
                                                                                                    </w:div>
                                                                                                    <w:div w:id="320474229">
                                                                                                      <w:marLeft w:val="0"/>
                                                                                                      <w:marRight w:val="0"/>
                                                                                                      <w:marTop w:val="0"/>
                                                                                                      <w:marBottom w:val="0"/>
                                                                                                      <w:divBdr>
                                                                                                        <w:top w:val="none" w:sz="0" w:space="0" w:color="auto"/>
                                                                                                        <w:left w:val="none" w:sz="0" w:space="0" w:color="auto"/>
                                                                                                        <w:bottom w:val="none" w:sz="0" w:space="0" w:color="auto"/>
                                                                                                        <w:right w:val="none" w:sz="0" w:space="0" w:color="auto"/>
                                                                                                      </w:divBdr>
                                                                                                      <w:divsChild>
                                                                                                        <w:div w:id="7616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esourceExchang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esourceexchange.org/wp-content/uploads/2021/10/APA-CO-OI.pdf?mc_cid=d63241680e&amp;mc_eid=b546ef813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ourceExchange.or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sourceexchange.org/wp-content/uploads/2021/10/APA-CO-OI.pdf?mc_cid=d63241680e&amp;mc_eid=b546ef81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9BFB584B62424EABD1F273A00171DC" ma:contentTypeVersion="28" ma:contentTypeDescription="Create a new document." ma:contentTypeScope="" ma:versionID="1acf05ec212b03eb3a668d6ddce70bd5">
  <xsd:schema xmlns:xsd="http://www.w3.org/2001/XMLSchema" xmlns:xs="http://www.w3.org/2001/XMLSchema" xmlns:p="http://schemas.microsoft.com/office/2006/metadata/properties" xmlns:ns2="85b565da-4977-44fa-a974-29a029f08b49" xmlns:ns3="bfd6ad4d-0857-4f3c-9c5e-43fc5da2ebc5" xmlns:ns4="401c7523-750e-4b72-b3ee-d00db7d1102f" targetNamespace="http://schemas.microsoft.com/office/2006/metadata/properties" ma:root="true" ma:fieldsID="c176d946d2ad5d8b31120bc249514ae6" ns2:_="" ns3:_="" ns4:_="">
    <xsd:import namespace="85b565da-4977-44fa-a974-29a029f08b49"/>
    <xsd:import namespace="bfd6ad4d-0857-4f3c-9c5e-43fc5da2ebc5"/>
    <xsd:import namespace="401c7523-750e-4b72-b3ee-d00db7d1102f"/>
    <xsd:element name="properties">
      <xsd:complexType>
        <xsd:sequence>
          <xsd:element name="documentManagement">
            <xsd:complexType>
              <xsd:all>
                <xsd:element ref="ns2:Grant_x0020_Doc_x0020_Type" minOccurs="0"/>
                <xsd:element ref="ns2:Affiliate" minOccurs="0"/>
                <xsd:element ref="ns3:SharedWithUsers" minOccurs="0"/>
                <xsd:element ref="ns4:SharingHintHash"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65da-4977-44fa-a974-29a029f08b49" elementFormDefault="qualified">
    <xsd:import namespace="http://schemas.microsoft.com/office/2006/documentManagement/types"/>
    <xsd:import namespace="http://schemas.microsoft.com/office/infopath/2007/PartnerControls"/>
    <xsd:element name="Grant_x0020_Doc_x0020_Type" ma:index="2" nillable="true" ma:displayName="Grant Doc Type" ma:default="None" ma:internalName="Grant_x0020_Doc_x0020_Type" ma:readOnly="false" ma:requiredMultiChoice="true">
      <xsd:complexType>
        <xsd:complexContent>
          <xsd:extension base="dms:MultiChoice">
            <xsd:sequence>
              <xsd:element name="Value" maxOccurs="unbounded" minOccurs="0" nillable="true">
                <xsd:simpleType>
                  <xsd:restriction base="dms:Choice">
                    <xsd:enumeration value="None"/>
                    <xsd:enumeration value="APA"/>
                    <xsd:enumeration value="R&amp;P"/>
                    <xsd:enumeration value="MG"/>
                    <xsd:enumeration value="PC"/>
                    <xsd:enumeration value="CHEP"/>
                    <xsd:enumeration value="POWR"/>
                    <xsd:enumeration value="IDA"/>
                    <xsd:enumeration value="VCS (PC)"/>
                  </xsd:restriction>
                </xsd:simpleType>
              </xsd:element>
            </xsd:sequence>
          </xsd:extension>
        </xsd:complexContent>
      </xsd:complexType>
    </xsd:element>
    <xsd:element name="Affiliate" ma:index="3" nillable="true" ma:displayName="Affiliate" ma:default="None" ma:format="Dropdown" ma:internalName="Affiliate" ma:readOnly="false">
      <xsd:simpleType>
        <xsd:restriction base="dms:Choice">
          <xsd:enumeration value="None"/>
          <xsd:enumeration value="Agana (AGN)"/>
          <xsd:enumeration value="Albany (ALB)"/>
          <xsd:enumeration value="Albuquerque/Santa Fe (ALQ)"/>
          <xsd:enumeration value="Alexandria/Shreveport (ALX)"/>
          <xsd:enumeration value="Allentown (ALN)"/>
          <xsd:enumeration value="Amarillo (AMA)"/>
          <xsd:enumeration value="Anchorage (ANC)"/>
          <xsd:enumeration value="Arlington/Frederickburg (FRB)"/>
          <xsd:enumeration value="Arlington (ARL)"/>
          <xsd:enumeration value="Atlanta (ATL)"/>
          <xsd:enumeration value="Austin (AUS)"/>
          <xsd:enumeration value="Baton Rouge (BR)"/>
          <xsd:enumeration value="Biloxi (BLX)"/>
          <xsd:enumeration value="Boston (BO)"/>
          <xsd:enumeration value="Brooklyn (BRK)"/>
          <xsd:enumeration value="Buffalo (BUF)"/>
          <xsd:enumeration value="CC Macomb/Detroit (CML)"/>
          <xsd:enumeration value="Camden (AC)"/>
          <xsd:enumeration value="Camden (CAM)"/>
          <xsd:enumeration value="Charlotte (CHL)"/>
          <xsd:enumeration value="Chicago (CHI)"/>
          <xsd:enumeration value="Cincinnati (CIN)"/>
          <xsd:enumeration value="Cleveland (CLV)"/>
          <xsd:enumeration value="Corpus Christi (CC)"/>
          <xsd:enumeration value="Dallas (DAL)"/>
          <xsd:enumeration value="Dayton (DAY)"/>
          <xsd:enumeration value="Denver (DEN)"/>
          <xsd:enumeration value="Des Moines (DM)"/>
          <xsd:enumeration value="Detroit (DET)"/>
          <xsd:enumeration value="Dodge City (DOD)"/>
          <xsd:enumeration value="Dubuque (DUB)"/>
          <xsd:enumeration value="El Paso (ELP)"/>
          <xsd:enumeration value="Erie (E)"/>
          <xsd:enumeration value="Fort Wayne (FTW)"/>
          <xsd:enumeration value="Fort Worth (FWT)"/>
          <xsd:enumeration value="Fort Worth Lewisville (LEW)"/>
          <xsd:enumeration value="Fort Worth URM (FWU)"/>
          <xsd:enumeration value="Fresno (FRS)"/>
          <xsd:enumeration value="Galveston/Houston (GAL)"/>
          <xsd:enumeration value="Galveston/Houston URM (GAU)"/>
          <xsd:enumeration value="Gary (GRY)"/>
          <xsd:enumeration value="Grand Rapids URM (GRU)"/>
          <xsd:enumeration value="Green Bay (GB)"/>
          <xsd:enumeration value="Harrisburg (HBG)"/>
          <xsd:enumeration value="Hartford (HRT)"/>
          <xsd:enumeration value="Honolulu (HON)"/>
          <xsd:enumeration value="Indianapolis (IND)"/>
          <xsd:enumeration value="Jackson (JKS)"/>
          <xsd:enumeration value="Jackson URM (JKU)"/>
          <xsd:enumeration value="Jefferson City (CLA)"/>
          <xsd:enumeration value="Jefferson City (JC)"/>
          <xsd:enumeration value="Kansas City (KCK)"/>
          <xsd:enumeration value="Lafayette (LAF)"/>
          <xsd:enumeration value="Lansing (LAN)"/>
          <xsd:enumeration value="Las Vegas (LV)"/>
          <xsd:enumeration value="Lincoln (LIN)"/>
          <xsd:enumeration value="Los Angeles/Glendale (GLN)"/>
          <xsd:enumeration value="Los Angeles (LA)"/>
          <xsd:enumeration value="Louisville (L)"/>
          <xsd:enumeration value="Louisville/Covington (COV)"/>
          <xsd:enumeration value="Memphis (MEM)"/>
          <xsd:enumeration value="Miami (MIA)"/>
          <xsd:enumeration value="Miami URM (MIU)"/>
          <xsd:enumeration value="Milwaukee (MIL)"/>
          <xsd:enumeration value="Milwaukee/Sheboygan (SHB)"/>
          <xsd:enumeration value="Mobile (MOB)"/>
          <xsd:enumeration value="Nashville (NSH)"/>
          <xsd:enumeration value="New Orleans (NO)"/>
          <xsd:enumeration value="New York (NY)"/>
          <xsd:enumeration value="Newark (NEW)"/>
          <xsd:enumeration value="Oakland (OAK)"/>
          <xsd:enumeration value="Oklahoma City (OKL)"/>
          <xsd:enumeration value="Orange (ORG)"/>
          <xsd:enumeration value="Orlando (ORL)"/>
          <xsd:enumeration value="Paterson (PAT)"/>
          <xsd:enumeration value="Pensacola-Tallahassee (PT)"/>
          <xsd:enumeration value="Peoria (PEO)"/>
          <xsd:enumeration value="Phoenix (PHX)"/>
          <xsd:enumeration value="Phoenix URM (PHU)"/>
          <xsd:enumeration value="Pittsburgh (PIT)"/>
          <xsd:enumeration value="Portland, ME (PRT)"/>
          <xsd:enumeration value="Portland, OR (P)"/>
          <xsd:enumeration value="Providence (PRO)"/>
          <xsd:enumeration value="Richmond/Hampton (HAM)"/>
          <xsd:enumeration value="Richmond/Roanoke (ROA)"/>
          <xsd:enumeration value="Richmond (RIC)"/>
          <xsd:enumeration value="Richmond URM (RIU)"/>
          <xsd:enumeration value="Rochester (ROC)"/>
          <xsd:enumeration value="Rochester URM (ROU)"/>
          <xsd:enumeration value="Rockford (RCK)"/>
          <xsd:enumeration value="Rockville Center (RVC)"/>
          <xsd:enumeration value="Sacramento (SAC)"/>
          <xsd:enumeration value="Saint Louis (STL)"/>
          <xsd:enumeration value="Saint Paul (STP)"/>
          <xsd:enumeration value="Saint Petersburg (SP)"/>
          <xsd:enumeration value="Salt Lake City (SLC)"/>
          <xsd:enumeration value="Salt Lake City URM (SLU)"/>
          <xsd:enumeration value="San Antonio (SA)"/>
          <xsd:enumeration value="San Bernardino (SB)"/>
          <xsd:enumeration value="San Diego (SD)"/>
          <xsd:enumeration value="San Francisco (SFR)"/>
          <xsd:enumeration value="San Jose (SJ)"/>
          <xsd:enumeration value="San Jose URM (SJU)"/>
          <xsd:enumeration value="Santa Rosa (SR)"/>
          <xsd:enumeration value="Santurce (PR)"/>
          <xsd:enumeration value="Scranton (SCR)"/>
          <xsd:enumeration value="Seattle (SEA)"/>
          <xsd:enumeration value="Seattle URM (SEU)"/>
          <xsd:enumeration value="Spokane (SPK)"/>
          <xsd:enumeration value="Springdale (SPD)"/>
          <xsd:enumeration value="St. Augustine (STA)"/>
          <xsd:enumeration value="Syracuse (SY)"/>
          <xsd:enumeration value="Syracuse URM (SYU)"/>
          <xsd:enumeration value="Trenton (TR)"/>
          <xsd:enumeration value="Tucson (TUC)"/>
          <xsd:enumeration value="Tucson URM (TUU)"/>
          <xsd:enumeration value="Tulsa (TLS)"/>
          <xsd:enumeration value="Venice/Naples (NPL)"/>
          <xsd:enumeration value="Venice (VEN)"/>
          <xsd:enumeration value="West Palm Beach (PMB)"/>
          <xsd:enumeration value="Wheeling-Charleston (WH)"/>
          <xsd:enumeration value="Wichita (WCH)"/>
          <xsd:enumeration value="Wilmington (WIL)"/>
          <xsd:enumeration value="Winona (WIN)"/>
          <xsd:enumeration value="Worcester (WOR)"/>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6ad4d-0857-4f3c-9c5e-43fc5da2ebc5"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c7523-750e-4b72-b3ee-d00db7d1102f" elementFormDefault="qualified">
    <xsd:import namespace="http://schemas.microsoft.com/office/2006/documentManagement/types"/>
    <xsd:import namespace="http://schemas.microsoft.com/office/infopath/2007/PartnerControls"/>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nt_x0020_Doc_x0020_Type xmlns="85b565da-4977-44fa-a974-29a029f08b49">
      <Value>None</Value>
    </Grant_x0020_Doc_x0020_Type>
    <Affiliate xmlns="85b565da-4977-44fa-a974-29a029f08b49">None</Affili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F4528-37D9-48ED-9964-62709E8C1662}">
  <ds:schemaRefs>
    <ds:schemaRef ds:uri="http://schemas.openxmlformats.org/officeDocument/2006/bibliography"/>
  </ds:schemaRefs>
</ds:datastoreItem>
</file>

<file path=customXml/itemProps2.xml><?xml version="1.0" encoding="utf-8"?>
<ds:datastoreItem xmlns:ds="http://schemas.openxmlformats.org/officeDocument/2006/customXml" ds:itemID="{8E37BA91-0503-470A-BF17-F33F4FF8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65da-4977-44fa-a974-29a029f08b49"/>
    <ds:schemaRef ds:uri="bfd6ad4d-0857-4f3c-9c5e-43fc5da2ebc5"/>
    <ds:schemaRef ds:uri="401c7523-750e-4b72-b3ee-d00db7d11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602A1-775A-4B7F-9472-AD4CE91E17FE}">
  <ds:schemaRefs>
    <ds:schemaRef ds:uri="http://schemas.microsoft.com/office/2006/metadata/properties"/>
    <ds:schemaRef ds:uri="http://schemas.microsoft.com/office/infopath/2007/PartnerControls"/>
    <ds:schemaRef ds:uri="85b565da-4977-44fa-a974-29a029f08b49"/>
  </ds:schemaRefs>
</ds:datastoreItem>
</file>

<file path=customXml/itemProps4.xml><?xml version="1.0" encoding="utf-8"?>
<ds:datastoreItem xmlns:ds="http://schemas.openxmlformats.org/officeDocument/2006/customXml" ds:itemID="{0FCE4FF3-DC0A-4F01-8841-0F626559A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Smith</dc:creator>
  <cp:keywords/>
  <dc:description/>
  <cp:lastModifiedBy>MRS 10</cp:lastModifiedBy>
  <cp:revision>4</cp:revision>
  <cp:lastPrinted>2019-06-25T18:07:00Z</cp:lastPrinted>
  <dcterms:created xsi:type="dcterms:W3CDTF">2021-10-04T16:58:00Z</dcterms:created>
  <dcterms:modified xsi:type="dcterms:W3CDTF">2022-01-06T20:59:00Z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0x010100629BFB584B62424EABD1F273A00171DC</vt:lpwstr>
  </property>
</Properties>
</file>