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8B7C4A8" w:rsidP="58F6FA1B" w:rsidRDefault="58B7C4A8" w14:paraId="051CA502" w14:textId="6F65D9E4">
      <w:pPr>
        <w:pStyle w:val="Normal"/>
        <w:jc w:val="center"/>
      </w:pPr>
      <w:r w:rsidR="58B7C4A8">
        <w:rPr/>
        <w:t xml:space="preserve">      </w:t>
      </w:r>
      <w:r w:rsidR="678522A9">
        <w:rPr/>
        <w:t xml:space="preserve">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1749"/>
        <w:gridCol w:w="1749"/>
        <w:gridCol w:w="1749"/>
        <w:gridCol w:w="6990"/>
      </w:tblGrid>
      <w:tr w:rsidR="1ABE7315" w:rsidTr="2B4AFE57" w14:paraId="28D64694">
        <w:tc>
          <w:tcPr>
            <w:tcW w:w="12237" w:type="dxa"/>
            <w:gridSpan w:val="4"/>
            <w:shd w:val="clear" w:color="auto" w:fill="E2EFD9" w:themeFill="accent6" w:themeFillTint="33"/>
            <w:tcMar/>
          </w:tcPr>
          <w:p w:rsidR="45332853" w:rsidP="1ABE7315" w:rsidRDefault="45332853" w14:paraId="2DDCC9FB" w14:textId="35232AC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453328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TEMPORARY HOUSING</w:t>
            </w:r>
          </w:p>
        </w:tc>
      </w:tr>
      <w:tr w:rsidR="1ABE7315" w:rsidTr="2B4AFE57" w14:paraId="415E96ED">
        <w:tc>
          <w:tcPr>
            <w:tcW w:w="1749" w:type="dxa"/>
            <w:tcMar/>
          </w:tcPr>
          <w:p w:rsidR="45332853" w:rsidP="58F6FA1B" w:rsidRDefault="45332853" w14:paraId="0DFEF08A" w14:textId="7B275C9D">
            <w:pPr>
              <w:pStyle w:val="ListParagraph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58F6FA1B" w:rsidR="740754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749" w:type="dxa"/>
            <w:tcMar/>
          </w:tcPr>
          <w:p w:rsidR="45332853" w:rsidP="58F6FA1B" w:rsidRDefault="45332853" w14:paraId="398C22BB" w14:textId="3CE24673">
            <w:pPr>
              <w:pStyle w:val="ListParagraph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58F6FA1B" w:rsidR="740754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Type of Assistance</w:t>
            </w:r>
          </w:p>
        </w:tc>
        <w:tc>
          <w:tcPr>
            <w:tcW w:w="1749" w:type="dxa"/>
            <w:tcMar/>
          </w:tcPr>
          <w:p w:rsidR="45332853" w:rsidP="58F6FA1B" w:rsidRDefault="45332853" w14:paraId="542966C1" w14:textId="62992B3D">
            <w:pPr>
              <w:pStyle w:val="ListParagraph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58F6FA1B" w:rsidR="740754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Eligibility</w:t>
            </w:r>
          </w:p>
        </w:tc>
        <w:tc>
          <w:tcPr>
            <w:tcW w:w="6990" w:type="dxa"/>
            <w:tcMar/>
          </w:tcPr>
          <w:p w:rsidR="45332853" w:rsidP="58F6FA1B" w:rsidRDefault="45332853" w14:paraId="3E4DBAA8" w14:textId="0EE907E3">
            <w:pPr>
              <w:pStyle w:val="ListParagraph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58F6FA1B" w:rsidR="740754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Guidance</w:t>
            </w:r>
          </w:p>
        </w:tc>
      </w:tr>
      <w:tr w:rsidR="1ABE7315" w:rsidTr="2B4AFE57" w14:paraId="3B52ADA6">
        <w:tc>
          <w:tcPr>
            <w:tcW w:w="1749" w:type="dxa"/>
            <w:tcMar/>
          </w:tcPr>
          <w:p w:rsidR="45332853" w:rsidP="1ABE7315" w:rsidRDefault="45332853" w14:paraId="0CFCE7B3" w14:textId="03B5E19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453328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AirBnB</w:t>
            </w:r>
          </w:p>
        </w:tc>
        <w:tc>
          <w:tcPr>
            <w:tcW w:w="1749" w:type="dxa"/>
            <w:tcMar/>
          </w:tcPr>
          <w:p w:rsidR="10A53A4D" w:rsidP="1ABE7315" w:rsidRDefault="10A53A4D" w14:paraId="5E139151" w14:textId="46837AA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0A53A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Funding for stays in AirBnB properties</w:t>
            </w:r>
          </w:p>
        </w:tc>
        <w:tc>
          <w:tcPr>
            <w:tcW w:w="1749" w:type="dxa"/>
            <w:tcMar/>
          </w:tcPr>
          <w:p w:rsidR="10A53A4D" w:rsidP="1ABE7315" w:rsidRDefault="10A53A4D" w14:paraId="5D72741F" w14:textId="55994C2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0A53A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Must be a CCUSA member</w:t>
            </w:r>
          </w:p>
        </w:tc>
        <w:tc>
          <w:tcPr>
            <w:tcW w:w="6990" w:type="dxa"/>
            <w:tcMar/>
          </w:tcPr>
          <w:p w:rsidR="10A53A4D" w:rsidP="1ABE7315" w:rsidRDefault="10A53A4D" w14:paraId="47DA818C" w14:textId="33BE691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hyperlink r:id="Rdb2ac823710c4f56">
              <w:r w:rsidRPr="1ABE7315" w:rsidR="10A53A4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https://mrsconnect.org/wp-content/uploads/2021/09/CCUSA-Afghan-Refugee-Air-BnB-Accommodation-REQUEST-FORM_Fall-2021.docx</w:t>
              </w:r>
            </w:hyperlink>
          </w:p>
          <w:p w:rsidR="1ABE7315" w:rsidP="1ABE7315" w:rsidRDefault="1ABE7315" w14:paraId="19D8C636" w14:textId="499D2743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</w:tc>
      </w:tr>
      <w:tr w:rsidR="1ABE7315" w:rsidTr="2B4AFE57" w14:paraId="2B09FBA2">
        <w:tc>
          <w:tcPr>
            <w:tcW w:w="1749" w:type="dxa"/>
            <w:tcMar/>
          </w:tcPr>
          <w:p w:rsidR="13D168F2" w:rsidP="1ABE7315" w:rsidRDefault="13D168F2" w14:paraId="0BAE7AEB" w14:textId="680AB0F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3D168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Hyatt</w:t>
            </w:r>
          </w:p>
        </w:tc>
        <w:tc>
          <w:tcPr>
            <w:tcW w:w="1749" w:type="dxa"/>
            <w:tcMar/>
          </w:tcPr>
          <w:p w:rsidR="13D168F2" w:rsidP="1ABE7315" w:rsidRDefault="13D168F2" w14:paraId="1FD77B78" w14:textId="750CC55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3D168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% off discount</w:t>
            </w:r>
          </w:p>
        </w:tc>
        <w:tc>
          <w:tcPr>
            <w:tcW w:w="1749" w:type="dxa"/>
            <w:tcMar/>
          </w:tcPr>
          <w:p w:rsidR="12171A1A" w:rsidP="1ABE7315" w:rsidRDefault="12171A1A" w14:paraId="6266D4EC" w14:textId="28470F9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2171A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None</w:t>
            </w:r>
          </w:p>
        </w:tc>
        <w:tc>
          <w:tcPr>
            <w:tcW w:w="6990" w:type="dxa"/>
            <w:tcMar/>
          </w:tcPr>
          <w:p w:rsidR="12171A1A" w:rsidP="1ABE7315" w:rsidRDefault="12171A1A" w14:paraId="63276F5F" w14:textId="41460506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2171A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Must use the USCCB link to book a property:</w:t>
            </w:r>
          </w:p>
          <w:p w:rsidR="12171A1A" w:rsidP="1ABE7315" w:rsidRDefault="12171A1A" w14:paraId="5091D799" w14:textId="56C5372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hyperlink r:id="R0cd0ecca9ea04631">
              <w:r w:rsidRPr="1ABE7315" w:rsidR="12171A1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https://mrsconnect.org/wp-content/uploads/2021/10/Hyatt-Afghan-Housing-Assistance-Booking-instructions-10.20.2021.pdf</w:t>
              </w:r>
            </w:hyperlink>
          </w:p>
          <w:p w:rsidR="1ABE7315" w:rsidP="1ABE7315" w:rsidRDefault="1ABE7315" w14:paraId="7C88CF7C" w14:textId="1E7F980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>
              <w:br/>
            </w:r>
            <w:r w:rsidRPr="1ABE7315" w:rsidR="71698C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Program limited by location and availability; participating properties listed here:  </w:t>
            </w:r>
            <w:hyperlink r:id="R3aa6fdb6ed7245fc">
              <w:r w:rsidRPr="1ABE7315" w:rsidR="71698CB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https://mrsconnect.org/wp-content/uploads/2021/10/Copy-of-Hyatt-Afghan-Housing-Assistance-Customer-Facing-List-of-Hotels_.pdf</w:t>
              </w:r>
            </w:hyperlink>
          </w:p>
          <w:p w:rsidR="1ABE7315" w:rsidP="1ABE7315" w:rsidRDefault="1ABE7315" w14:paraId="67A8BB34" w14:textId="20A9509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</w:tc>
      </w:tr>
      <w:tr w:rsidR="1ABE7315" w:rsidTr="2B4AFE57" w14:paraId="56F6DD8D">
        <w:tc>
          <w:tcPr>
            <w:tcW w:w="1749" w:type="dxa"/>
            <w:tcMar/>
          </w:tcPr>
          <w:p w:rsidR="3A1E38B1" w:rsidP="1ABE7315" w:rsidRDefault="3A1E38B1" w14:paraId="48CCC1C1" w14:textId="7151EA8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3A1E3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Red Roof Inn</w:t>
            </w:r>
          </w:p>
        </w:tc>
        <w:tc>
          <w:tcPr>
            <w:tcW w:w="1749" w:type="dxa"/>
            <w:tcMar/>
          </w:tcPr>
          <w:p w:rsidR="3A1E38B1" w:rsidP="1ABE7315" w:rsidRDefault="3A1E38B1" w14:paraId="2EB02907" w14:textId="1F25CA86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3A1E3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% off discount</w:t>
            </w:r>
          </w:p>
        </w:tc>
        <w:tc>
          <w:tcPr>
            <w:tcW w:w="1749" w:type="dxa"/>
            <w:tcMar/>
          </w:tcPr>
          <w:p w:rsidR="3A1E38B1" w:rsidP="1ABE7315" w:rsidRDefault="3A1E38B1" w14:paraId="572E25D9" w14:textId="244220C0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3A1E3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None</w:t>
            </w:r>
          </w:p>
        </w:tc>
        <w:tc>
          <w:tcPr>
            <w:tcW w:w="6990" w:type="dxa"/>
            <w:tcMar/>
          </w:tcPr>
          <w:p w:rsidR="3A1E38B1" w:rsidP="1ABE7315" w:rsidRDefault="3A1E38B1" w14:paraId="11EE2E95" w14:textId="4910A10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3A1E38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Use the USCCB discount code to receive 20% off rooms:</w:t>
            </w:r>
          </w:p>
          <w:p w:rsidR="3A1E38B1" w:rsidP="1ABE7315" w:rsidRDefault="3A1E38B1" w14:paraId="55B035C7" w14:textId="2A4A329B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hyperlink r:id="R38342a003ea64170">
              <w:r w:rsidRPr="1ABE7315" w:rsidR="3A1E38B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https://mrsconnect.org/wp-content/uploads/2021/09/Red-Roof-Inns-Volume-Plan-Plus-Program-Agreement.pdf</w:t>
              </w:r>
            </w:hyperlink>
          </w:p>
          <w:p w:rsidR="1ABE7315" w:rsidP="1ABE7315" w:rsidRDefault="1ABE7315" w14:paraId="311B6C91" w14:textId="1CD9F71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</w:tc>
      </w:tr>
      <w:tr w:rsidR="0664F162" w:rsidTr="2B4AFE57" w14:paraId="6D3D3425">
        <w:tc>
          <w:tcPr>
            <w:tcW w:w="1749" w:type="dxa"/>
            <w:tcMar/>
          </w:tcPr>
          <w:p w:rsidR="1F08D72C" w:rsidP="0664F162" w:rsidRDefault="1F08D72C" w14:paraId="5A6A1CFA" w14:textId="1C0525FD">
            <w:pPr>
              <w:pStyle w:val="ListParagraph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1F08D7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Housing</w:t>
            </w:r>
            <w:r w:rsidRPr="0664F162" w:rsidR="1F08D7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on Demand</w:t>
            </w:r>
          </w:p>
        </w:tc>
        <w:tc>
          <w:tcPr>
            <w:tcW w:w="1749" w:type="dxa"/>
            <w:tcMar/>
          </w:tcPr>
          <w:p w:rsidR="1F08D72C" w:rsidP="0664F162" w:rsidRDefault="1F08D72C" w14:paraId="42196451" w14:textId="5E91A5EB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1F08D7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PRM funded housing for up to 90 days</w:t>
            </w:r>
          </w:p>
        </w:tc>
        <w:tc>
          <w:tcPr>
            <w:tcW w:w="1749" w:type="dxa"/>
            <w:tcMar/>
          </w:tcPr>
          <w:p w:rsidR="2D4FAAD7" w:rsidP="0664F162" w:rsidRDefault="2D4FAAD7" w14:paraId="0BB5C92F" w14:textId="3288591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2D4FAA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All other options must be exhausted before use</w:t>
            </w:r>
          </w:p>
        </w:tc>
        <w:tc>
          <w:tcPr>
            <w:tcW w:w="6990" w:type="dxa"/>
            <w:tcMar/>
          </w:tcPr>
          <w:p w:rsidR="2D4FAAD7" w:rsidP="0664F162" w:rsidRDefault="2D4FAAD7" w14:paraId="182894EF" w14:textId="4DB9AAC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2D4FAA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Overview including eligible cities: </w:t>
            </w:r>
            <w:hyperlink r:id="Rf0d78354e8a342cf">
              <w:r w:rsidRPr="0664F162" w:rsidR="2D4FAAD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https://mrsconnect.org/wp-content/uploads/2021/11/Housing-on-Demand-Instructions-and-FAQ.pdf</w:t>
              </w:r>
            </w:hyperlink>
          </w:p>
          <w:p w:rsidR="0664F162" w:rsidP="0664F162" w:rsidRDefault="0664F162" w14:paraId="24D37A82" w14:textId="4322AB7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  <w:p w:rsidR="38977197" w:rsidP="0664F162" w:rsidRDefault="38977197" w14:paraId="3C08E778" w14:textId="25BAFF8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389771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Request spreadsheet: </w:t>
            </w:r>
            <w:hyperlink r:id="Re634a1d1a76045e4">
              <w:r w:rsidRPr="0664F162" w:rsidR="3897719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https://mrsconnect.org/wp-content/uploads/2021/11/Copy-of-HOD-Request-Spreadsheet.xlsx</w:t>
              </w:r>
            </w:hyperlink>
          </w:p>
        </w:tc>
      </w:tr>
      <w:tr w:rsidR="0664F162" w:rsidTr="2B4AFE57" w14:paraId="78FBA310">
        <w:tc>
          <w:tcPr>
            <w:tcW w:w="12237" w:type="dxa"/>
            <w:gridSpan w:val="4"/>
            <w:shd w:val="clear" w:color="auto" w:fill="E2EFD9" w:themeFill="accent6" w:themeFillTint="33"/>
            <w:tcMar/>
          </w:tcPr>
          <w:p w:rsidR="23BE1CDD" w:rsidP="0664F162" w:rsidRDefault="23BE1CDD" w14:paraId="37A1F444" w14:textId="6AE5FD03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23BE1C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LONG TERM HOUSING</w:t>
            </w:r>
          </w:p>
        </w:tc>
      </w:tr>
      <w:tr w:rsidR="0664F162" w:rsidTr="2B4AFE57" w14:paraId="227BC4F4">
        <w:tc>
          <w:tcPr>
            <w:tcW w:w="1749" w:type="dxa"/>
            <w:tcMar/>
          </w:tcPr>
          <w:p w:rsidR="585DEFFD" w:rsidP="0664F162" w:rsidRDefault="585DEFFD" w14:paraId="68B90D9F" w14:textId="6F6BA99B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585DEF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DHS Developer Connections</w:t>
            </w:r>
          </w:p>
        </w:tc>
        <w:tc>
          <w:tcPr>
            <w:tcW w:w="1749" w:type="dxa"/>
            <w:tcMar/>
          </w:tcPr>
          <w:p w:rsidR="585DEFFD" w:rsidP="0664F162" w:rsidRDefault="585DEFFD" w14:paraId="09D2CED4" w14:textId="386202D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585DEF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Pre-identified housing options that have agreed to lease to Afghan arrivals</w:t>
            </w:r>
          </w:p>
        </w:tc>
        <w:tc>
          <w:tcPr>
            <w:tcW w:w="1749" w:type="dxa"/>
            <w:tcMar/>
          </w:tcPr>
          <w:p w:rsidR="585DEFFD" w:rsidP="0664F162" w:rsidRDefault="585DEFFD" w14:paraId="1AC07A4B" w14:textId="384EE14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585DEF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None</w:t>
            </w:r>
          </w:p>
        </w:tc>
        <w:tc>
          <w:tcPr>
            <w:tcW w:w="6990" w:type="dxa"/>
            <w:tcMar/>
          </w:tcPr>
          <w:p w:rsidR="30280987" w:rsidP="0664F162" w:rsidRDefault="30280987" w14:paraId="19E17077" w14:textId="0396875F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30280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Find list of developer outreach contacts at </w:t>
            </w:r>
            <w:proofErr w:type="spellStart"/>
            <w:r w:rsidRPr="0664F162" w:rsidR="30280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MRSConnect</w:t>
            </w:r>
            <w:proofErr w:type="spellEnd"/>
            <w:r w:rsidRPr="0664F162" w:rsidR="30280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&gt;Program Admin&gt;</w:t>
            </w:r>
            <w:r w:rsidRPr="0664F162" w:rsidR="76E886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Resources&gt;Housing</w:t>
            </w:r>
          </w:p>
        </w:tc>
      </w:tr>
      <w:tr w:rsidR="1ABE7315" w:rsidTr="2B4AFE57" w14:paraId="4C898C63">
        <w:tc>
          <w:tcPr>
            <w:tcW w:w="12237" w:type="dxa"/>
            <w:gridSpan w:val="4"/>
            <w:shd w:val="clear" w:color="auto" w:fill="E2EFD9" w:themeFill="accent6" w:themeFillTint="33"/>
            <w:tcMar/>
          </w:tcPr>
          <w:p w:rsidR="0517A115" w:rsidP="1ABE7315" w:rsidRDefault="0517A115" w14:paraId="29812F7F" w14:textId="387E5A15">
            <w:pPr>
              <w:pStyle w:val="ListParagraph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0517A1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PARTNERSHIPS</w:t>
            </w:r>
          </w:p>
        </w:tc>
      </w:tr>
      <w:tr w:rsidR="1ABE7315" w:rsidTr="2B4AFE57" w14:paraId="5F8B8A8C">
        <w:tc>
          <w:tcPr>
            <w:tcW w:w="1749" w:type="dxa"/>
            <w:tcMar/>
          </w:tcPr>
          <w:p w:rsidR="0517A115" w:rsidP="1ABE7315" w:rsidRDefault="0517A115" w14:paraId="7FFD3C81" w14:textId="06D7BF8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0517A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Sponsorship groups - providing housing</w:t>
            </w:r>
          </w:p>
        </w:tc>
        <w:tc>
          <w:tcPr>
            <w:tcW w:w="1749" w:type="dxa"/>
            <w:tcMar/>
          </w:tcPr>
          <w:p w:rsidR="0517A115" w:rsidP="1ABE7315" w:rsidRDefault="0517A115" w14:paraId="1EFD6E76" w14:textId="61E2957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0517A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Private housing provided </w:t>
            </w:r>
            <w:r w:rsidRPr="1ABE7315" w:rsidR="1C19D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for free</w:t>
            </w:r>
          </w:p>
        </w:tc>
        <w:tc>
          <w:tcPr>
            <w:tcW w:w="1749" w:type="dxa"/>
            <w:tcMar/>
          </w:tcPr>
          <w:p w:rsidR="66EF6291" w:rsidP="1ABE7315" w:rsidRDefault="66EF6291" w14:paraId="23723C85" w14:textId="00A36C7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66EF62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Partnership dependent</w:t>
            </w:r>
          </w:p>
        </w:tc>
        <w:tc>
          <w:tcPr>
            <w:tcW w:w="6990" w:type="dxa"/>
            <w:tcMar/>
          </w:tcPr>
          <w:p w:rsidR="4077CD0A" w:rsidP="1ABE7315" w:rsidRDefault="4077CD0A" w14:paraId="63FA2405" w14:textId="4D7C87D3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4077CD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This creative solution and accompanying documents come from Portland, OR.</w:t>
            </w:r>
            <w:r>
              <w:br/>
            </w:r>
            <w:r w:rsidRPr="1ABE7315" w:rsidR="7BD72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Sample Volunteer Hosting Agreement: </w:t>
            </w:r>
            <w:hyperlink r:id="R779497ffbea6428f">
              <w:r w:rsidRPr="1ABE7315" w:rsidR="7BD7277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https://mrsconnect.org/wp-content/uploads/2021/09/Hosting-Refugees_Volunteer-Hosting-Agreement.docx</w:t>
              </w:r>
            </w:hyperlink>
          </w:p>
          <w:p w:rsidR="1ABE7315" w:rsidP="1ABE7315" w:rsidRDefault="1ABE7315" w14:paraId="461B1A70" w14:textId="503DEA42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  <w:p w:rsidR="54DC5FCB" w:rsidP="1ABE7315" w:rsidRDefault="54DC5FCB" w14:paraId="612A4F7B" w14:textId="145DBC5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1ABE7315" w:rsidR="54DC5F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Sample Refugee Guest Agreement: </w:t>
            </w:r>
            <w:hyperlink r:id="Rff4b7d38b5d24e59">
              <w:r w:rsidRPr="1ABE7315" w:rsidR="54DC5FC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https://mrsconnect.org/wp-content/uploads/2021/09/Hosting-Refugees_Guest-Agreement.docx</w:t>
              </w:r>
            </w:hyperlink>
          </w:p>
          <w:p w:rsidR="1ABE7315" w:rsidP="1ABE7315" w:rsidRDefault="1ABE7315" w14:paraId="46AF9C54" w14:textId="4689FCF3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>
              <w:br/>
            </w:r>
            <w:r w:rsidRPr="1ABE7315" w:rsidR="6CEA22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Sample Policy and Procedures: </w:t>
            </w:r>
            <w:hyperlink r:id="R72fe933d40274910">
              <w:r w:rsidRPr="1ABE7315" w:rsidR="6CEA22F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https://mrsconnect.org/wp-content/uploads/2021/09/Hosting-Refugees_RS.docx</w:t>
              </w:r>
            </w:hyperlink>
          </w:p>
          <w:p w:rsidR="1ABE7315" w:rsidP="1ABE7315" w:rsidRDefault="1ABE7315" w14:paraId="44D41FF3" w14:textId="1DC921E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</w:tc>
      </w:tr>
      <w:tr w:rsidR="1ABE7315" w:rsidTr="2B4AFE57" w14:paraId="0FD8A33A">
        <w:trPr>
          <w:trHeight w:val="975"/>
        </w:trPr>
        <w:tc>
          <w:tcPr>
            <w:tcW w:w="1749" w:type="dxa"/>
            <w:tcMar/>
          </w:tcPr>
          <w:p w:rsidR="58088E70" w:rsidP="1ABE7315" w:rsidRDefault="58088E70" w14:paraId="51750F0C" w14:textId="2999FF6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58088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University Housing</w:t>
            </w:r>
          </w:p>
        </w:tc>
        <w:tc>
          <w:tcPr>
            <w:tcW w:w="1749" w:type="dxa"/>
            <w:tcMar/>
          </w:tcPr>
          <w:p w:rsidR="58088E70" w:rsidP="1ABE7315" w:rsidRDefault="58088E70" w14:paraId="69EC3C11" w14:textId="3615236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58088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Private housing provided at a reduced rate</w:t>
            </w:r>
          </w:p>
        </w:tc>
        <w:tc>
          <w:tcPr>
            <w:tcW w:w="1749" w:type="dxa"/>
            <w:tcMar/>
          </w:tcPr>
          <w:p w:rsidR="58088E70" w:rsidP="1ABE7315" w:rsidRDefault="58088E70" w14:paraId="526604D6" w14:textId="506473B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58088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Partnership dependent</w:t>
            </w:r>
          </w:p>
        </w:tc>
        <w:tc>
          <w:tcPr>
            <w:tcW w:w="6990" w:type="dxa"/>
            <w:tcMar/>
          </w:tcPr>
          <w:p w:rsidR="58088E70" w:rsidP="1ABE7315" w:rsidRDefault="58088E70" w14:paraId="47E8A9F9" w14:textId="148A646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58088E7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This creative solution comes from Columbia, MO and the University of Missouri.</w:t>
            </w:r>
            <w:r w:rsidRPr="1ABE7315" w:rsidR="41B0303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</w:t>
            </w:r>
            <w:r w:rsidRPr="1ABE7315" w:rsidR="41B03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Discussion of program at </w:t>
            </w:r>
            <w:r w:rsidRPr="1ABE7315" w:rsidR="5C323E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21:40 of the </w:t>
            </w:r>
            <w:hyperlink r:id="Rc8f0325062cf422c">
              <w:r w:rsidRPr="1ABE7315" w:rsidR="5C323E2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11/10 APA Network Ca</w:t>
              </w:r>
              <w:r w:rsidRPr="1ABE7315" w:rsidR="3DBDE49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ll</w:t>
              </w:r>
            </w:hyperlink>
          </w:p>
        </w:tc>
      </w:tr>
      <w:tr w:rsidR="1ABE7315" w:rsidTr="2B4AFE57" w14:paraId="33345A70">
        <w:trPr>
          <w:trHeight w:val="975"/>
        </w:trPr>
        <w:tc>
          <w:tcPr>
            <w:tcW w:w="1749" w:type="dxa"/>
            <w:tcMar/>
          </w:tcPr>
          <w:p w:rsidR="41F0A7ED" w:rsidP="1ABE7315" w:rsidRDefault="41F0A7ED" w14:paraId="7C633CC5" w14:textId="04953EB3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41F0A7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Catholic Housing</w:t>
            </w:r>
          </w:p>
        </w:tc>
        <w:tc>
          <w:tcPr>
            <w:tcW w:w="1749" w:type="dxa"/>
            <w:tcMar/>
          </w:tcPr>
          <w:p w:rsidR="1ABE7315" w:rsidP="0664F162" w:rsidRDefault="1ABE7315" w14:paraId="16A956FD" w14:textId="3F24C6D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358D6C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Parish or </w:t>
            </w:r>
            <w:r w:rsidRPr="0664F162" w:rsidR="4F18D3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religious order housing</w:t>
            </w:r>
          </w:p>
        </w:tc>
        <w:tc>
          <w:tcPr>
            <w:tcW w:w="1749" w:type="dxa"/>
            <w:tcMar/>
          </w:tcPr>
          <w:p w:rsidR="1ABE7315" w:rsidP="0664F162" w:rsidRDefault="1ABE7315" w14:paraId="411583FA" w14:textId="4E287326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4F18D3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Partnership dependent</w:t>
            </w:r>
          </w:p>
        </w:tc>
        <w:tc>
          <w:tcPr>
            <w:tcW w:w="6990" w:type="dxa"/>
            <w:tcMar/>
          </w:tcPr>
          <w:p w:rsidR="41F0A7ED" w:rsidP="0664F162" w:rsidRDefault="41F0A7ED" w14:paraId="61A8653B" w14:textId="43FE92C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0664F162" w:rsidR="4F18D32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This creative solution comes from </w:t>
            </w:r>
            <w:r w:rsidRPr="0664F162" w:rsidR="41F0A7E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Cleveland, OH.</w:t>
            </w:r>
            <w:r w:rsidRPr="0664F162" w:rsidR="5BE5FFE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</w:t>
            </w:r>
            <w:r>
              <w:br/>
            </w:r>
            <w:r w:rsidRPr="0664F162" w:rsidR="4511A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Affiliate connected with </w:t>
            </w:r>
            <w:r w:rsidRPr="0664F162" w:rsidR="319774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well-connected </w:t>
            </w:r>
            <w:r w:rsidRPr="0664F162" w:rsidR="4511A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local Sister who contacted religious group</w:t>
            </w:r>
            <w:r w:rsidRPr="0664F162" w:rsidR="664207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s on their behalf</w:t>
            </w:r>
            <w:r w:rsidRPr="0664F162" w:rsidR="0F61D3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to source housing options on religious order property. Bishop’s office gave his blessing for the </w:t>
            </w:r>
            <w:r w:rsidRPr="0664F162" w:rsidR="7C8B75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arrangement</w:t>
            </w:r>
            <w:r w:rsidRPr="0664F162" w:rsidR="61BA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.</w:t>
            </w:r>
          </w:p>
        </w:tc>
      </w:tr>
      <w:tr w:rsidR="1ABE7315" w:rsidTr="2B4AFE57" w14:paraId="69280EED">
        <w:tc>
          <w:tcPr>
            <w:tcW w:w="12237" w:type="dxa"/>
            <w:gridSpan w:val="4"/>
            <w:shd w:val="clear" w:color="auto" w:fill="E2EFD9" w:themeFill="accent6" w:themeFillTint="33"/>
            <w:tcMar/>
          </w:tcPr>
          <w:p w:rsidR="6101ECA9" w:rsidP="1ABE7315" w:rsidRDefault="6101ECA9" w14:paraId="04ACE9F6" w14:textId="48267A14">
            <w:pPr>
              <w:pStyle w:val="ListParagraph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6101EC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FINANCIAL ASSISTANCE</w:t>
            </w:r>
          </w:p>
        </w:tc>
      </w:tr>
      <w:tr w:rsidR="1ABE7315" w:rsidTr="2B4AFE57" w14:paraId="1767A2D4">
        <w:tc>
          <w:tcPr>
            <w:tcW w:w="1749" w:type="dxa"/>
            <w:tcMar/>
          </w:tcPr>
          <w:p w:rsidR="6E97414D" w:rsidP="1ABE7315" w:rsidRDefault="6E97414D" w14:paraId="6F09AC89" w14:textId="385F4B7B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6E9741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APA Additional Direct Assistance</w:t>
            </w:r>
          </w:p>
        </w:tc>
        <w:tc>
          <w:tcPr>
            <w:tcW w:w="1749" w:type="dxa"/>
            <w:tcMar/>
          </w:tcPr>
          <w:p w:rsidR="6E97414D" w:rsidP="1ABE7315" w:rsidRDefault="6E97414D" w14:paraId="57810653" w14:textId="004BEEC4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6E9741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Financial assistance for hotels, housing, and connectivity related to education, employment, and ESL</w:t>
            </w:r>
          </w:p>
        </w:tc>
        <w:tc>
          <w:tcPr>
            <w:tcW w:w="1749" w:type="dxa"/>
            <w:tcMar/>
          </w:tcPr>
          <w:p w:rsidR="6E97414D" w:rsidP="1ABE7315" w:rsidRDefault="6E97414D" w14:paraId="1FFB0A4A" w14:textId="500B0E0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6E9741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Between $4,100-$6,050/ case depending on case size</w:t>
            </w:r>
          </w:p>
        </w:tc>
        <w:tc>
          <w:tcPr>
            <w:tcW w:w="6990" w:type="dxa"/>
            <w:tcMar/>
          </w:tcPr>
          <w:p w:rsidR="0E6E6DBF" w:rsidP="1ABE7315" w:rsidRDefault="0E6E6DBF" w14:paraId="5165E091" w14:textId="2BE2FF6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0E6E6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Guidelines: </w:t>
            </w:r>
            <w:hyperlink r:id="R5ce8c0b8766b4359">
              <w:r w:rsidRPr="1ABE7315" w:rsidR="0E6E6D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https://mrsconnect.org/wp-content/uploads/2021/10/USCCB-Additional-APA-DA-FY-2021-Guidance-for-Affiliates-FINAL-10.20.21.docx</w:t>
              </w:r>
            </w:hyperlink>
          </w:p>
          <w:p w:rsidR="1ABE7315" w:rsidP="1ABE7315" w:rsidRDefault="1ABE7315" w14:paraId="7C854D60" w14:textId="0294FCFE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  <w:p w:rsidR="0E6E6DBF" w:rsidP="1ABE7315" w:rsidRDefault="0E6E6DBF" w14:paraId="5308AB1A" w14:textId="4555B672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0E6E6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Application: </w:t>
            </w:r>
            <w:hyperlink r:id="R7693e515e1084cfc">
              <w:r w:rsidRPr="1ABE7315" w:rsidR="0E6E6D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https://qualtrics.ca1.qualtrics.com/jfe/form/SV_72nAt5DxCUoC5rE</w:t>
              </w:r>
            </w:hyperlink>
          </w:p>
          <w:p w:rsidR="1ABE7315" w:rsidP="1ABE7315" w:rsidRDefault="1ABE7315" w14:paraId="3C1E3178" w14:textId="2F613878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</w:tc>
      </w:tr>
      <w:tr w:rsidR="1ABE7315" w:rsidTr="2B4AFE57" w14:paraId="08E1D0A4">
        <w:tc>
          <w:tcPr>
            <w:tcW w:w="1749" w:type="dxa"/>
            <w:tcMar/>
          </w:tcPr>
          <w:p w:rsidR="0E6E6DBF" w:rsidP="1ABE7315" w:rsidRDefault="0E6E6DBF" w14:paraId="39AD2B3F" w14:textId="37668BF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0E6E6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LDS Emergency Housing and Medical Assistance Funding</w:t>
            </w:r>
          </w:p>
        </w:tc>
        <w:tc>
          <w:tcPr>
            <w:tcW w:w="1749" w:type="dxa"/>
            <w:tcMar/>
          </w:tcPr>
          <w:p w:rsidR="0E6E6DBF" w:rsidP="1ABE7315" w:rsidRDefault="0E6E6DBF" w14:paraId="2BA24D93" w14:textId="38DF1FD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ABE7315" w:rsidR="0E6E6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Financial </w:t>
            </w:r>
            <w:proofErr w:type="gramStart"/>
            <w:r w:rsidRPr="1ABE7315" w:rsidR="0E6E6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assistance  to</w:t>
            </w:r>
            <w:proofErr w:type="gramEnd"/>
            <w:r w:rsidRPr="1ABE7315" w:rsidR="0E6E6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</w:t>
            </w:r>
            <w:r w:rsidRPr="1ABE7315" w:rsidR="7C814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support struggling clients with medical/dental bills, medical equipment, and/or rent/utilities that go beyond the scope and funding of traditional government programs</w:t>
            </w:r>
          </w:p>
        </w:tc>
        <w:tc>
          <w:tcPr>
            <w:tcW w:w="1749" w:type="dxa"/>
            <w:tcMar/>
          </w:tcPr>
          <w:p w:rsidR="7C8146DE" w:rsidP="1ABE7315" w:rsidRDefault="7C8146DE" w14:paraId="1EB6135E" w14:textId="23CDBF56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7C814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$5,000 allowed per site</w:t>
            </w:r>
          </w:p>
        </w:tc>
        <w:tc>
          <w:tcPr>
            <w:tcW w:w="6990" w:type="dxa"/>
            <w:tcMar/>
          </w:tcPr>
          <w:p w:rsidR="7C8146DE" w:rsidP="1ABE7315" w:rsidRDefault="7C8146DE" w14:paraId="4DDDDDA7" w14:textId="5BABC4B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7C814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Application: </w:t>
            </w:r>
            <w:hyperlink r:id="R90fb21dff7e94e17">
              <w:r w:rsidRPr="1ABE7315" w:rsidR="7C8146D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https://mrsconnect.org/wp-content/uploads/2020/05/USCCB_Housing_Medical_Fund_Updated-Application-5.12.2020.doc</w:t>
              </w:r>
            </w:hyperlink>
          </w:p>
          <w:p w:rsidR="1ABE7315" w:rsidP="1ABE7315" w:rsidRDefault="1ABE7315" w14:paraId="26AA4B37" w14:textId="4819C95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</w:p>
        </w:tc>
      </w:tr>
      <w:tr w:rsidR="1ABE7315" w:rsidTr="2B4AFE57" w14:paraId="21D6D923">
        <w:tc>
          <w:tcPr>
            <w:tcW w:w="1749" w:type="dxa"/>
            <w:tcMar/>
          </w:tcPr>
          <w:p w:rsidR="7C8146DE" w:rsidP="1ABE7315" w:rsidRDefault="7C8146DE" w14:paraId="0B14F427" w14:textId="7B85176E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7C814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Sponsorship groups – raising money for housing</w:t>
            </w:r>
          </w:p>
        </w:tc>
        <w:tc>
          <w:tcPr>
            <w:tcW w:w="1749" w:type="dxa"/>
            <w:tcMar/>
          </w:tcPr>
          <w:p w:rsidR="7C8146DE" w:rsidP="1ABE7315" w:rsidRDefault="7C8146DE" w14:paraId="4EFC516B" w14:textId="59FD9FBB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7C814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Financial assistance</w:t>
            </w:r>
          </w:p>
        </w:tc>
        <w:tc>
          <w:tcPr>
            <w:tcW w:w="1749" w:type="dxa"/>
            <w:tcMar/>
          </w:tcPr>
          <w:p w:rsidR="7C8146DE" w:rsidP="1ABE7315" w:rsidRDefault="7C8146DE" w14:paraId="34A4F4FC" w14:textId="745BDA0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7C814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Partnership dependent</w:t>
            </w:r>
          </w:p>
        </w:tc>
        <w:tc>
          <w:tcPr>
            <w:tcW w:w="6990" w:type="dxa"/>
            <w:tcMar/>
          </w:tcPr>
          <w:p w:rsidR="7C8146DE" w:rsidP="1ABE7315" w:rsidRDefault="7C8146DE" w14:paraId="5816ED9F" w14:textId="5F78F12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7C814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Partnership dependent</w:t>
            </w:r>
          </w:p>
        </w:tc>
      </w:tr>
      <w:tr w:rsidR="1ABE7315" w:rsidTr="2B4AFE57" w14:paraId="39A28D45">
        <w:tc>
          <w:tcPr>
            <w:tcW w:w="1749" w:type="dxa"/>
            <w:tcMar/>
          </w:tcPr>
          <w:p w:rsidR="1050DEF9" w:rsidP="1ABE7315" w:rsidRDefault="1050DEF9" w14:paraId="799BF964" w14:textId="47224E53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050DE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Emergency Rental Assistance</w:t>
            </w:r>
          </w:p>
        </w:tc>
        <w:tc>
          <w:tcPr>
            <w:tcW w:w="1749" w:type="dxa"/>
            <w:tcMar/>
          </w:tcPr>
          <w:p w:rsidR="1050DEF9" w:rsidP="1ABE7315" w:rsidRDefault="1050DEF9" w14:paraId="37A510D0" w14:textId="1DD30102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1050DE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Financial </w:t>
            </w:r>
            <w:r w:rsidRPr="1ABE7315" w:rsidR="3DDAA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assistance</w:t>
            </w:r>
            <w:r w:rsidRPr="1ABE7315" w:rsidR="7DDED9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for temporary and permanent housing up to 18 months</w:t>
            </w:r>
          </w:p>
        </w:tc>
        <w:tc>
          <w:tcPr>
            <w:tcW w:w="1749" w:type="dxa"/>
            <w:tcMar/>
          </w:tcPr>
          <w:p w:rsidR="6AC08014" w:rsidP="1ABE7315" w:rsidRDefault="6AC08014" w14:paraId="3231561D" w14:textId="59ECE6A0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6AC080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CARES Act Funding to address displaced persons</w:t>
            </w:r>
            <w:r w:rsidRPr="1ABE7315" w:rsidR="2C9193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before 12/31/2021</w:t>
            </w:r>
          </w:p>
        </w:tc>
        <w:tc>
          <w:tcPr>
            <w:tcW w:w="6990" w:type="dxa"/>
            <w:tcMar/>
          </w:tcPr>
          <w:p w:rsidR="3479FED1" w:rsidP="1ABE7315" w:rsidRDefault="3479FED1" w14:paraId="0E3BA079" w14:textId="24B8E570">
            <w:pPr>
              <w:pStyle w:val="ListParagraph"/>
              <w:ind w:left="0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6"/>
                <w:szCs w:val="26"/>
                <w:lang w:val="en-US"/>
              </w:rPr>
            </w:pPr>
            <w:r w:rsidRPr="1ABE7315" w:rsidR="3479FED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Creative solution from Oklahoma City.</w:t>
            </w:r>
            <w:r w:rsidRPr="1ABE7315" w:rsidR="3479F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Discussion of program </w:t>
            </w:r>
            <w:r w:rsidRPr="1ABE7315" w:rsidR="744C1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available at </w:t>
            </w:r>
            <w:hyperlink r:id="Rc03b82ab645f4b96">
              <w:r w:rsidRPr="1ABE7315" w:rsidR="744C14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 xml:space="preserve">Emergency Rental Funding for APA arrivals with </w:t>
              </w:r>
              <w:r w:rsidRPr="1ABE7315" w:rsidR="744C14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CCOKC</w:t>
              </w:r>
            </w:hyperlink>
            <w:r w:rsidRPr="1ABE7315" w:rsidR="744C1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 webinar.</w:t>
            </w:r>
          </w:p>
        </w:tc>
      </w:tr>
      <w:tr w:rsidR="1ABE7315" w:rsidTr="2B4AFE57" w14:paraId="12F24ED4">
        <w:tc>
          <w:tcPr>
            <w:tcW w:w="1749" w:type="dxa"/>
            <w:tcMar/>
          </w:tcPr>
          <w:p w:rsidR="29741C19" w:rsidP="1ABE7315" w:rsidRDefault="29741C19" w14:paraId="70052B47" w14:textId="5BA19968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29741C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USDA Rural Housing</w:t>
            </w:r>
          </w:p>
        </w:tc>
        <w:tc>
          <w:tcPr>
            <w:tcW w:w="1749" w:type="dxa"/>
            <w:tcMar/>
          </w:tcPr>
          <w:p w:rsidR="4CC2D8E4" w:rsidP="1ABE7315" w:rsidRDefault="4CC2D8E4" w14:paraId="3A84092F" w14:textId="69ACFC1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4CC2D8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Financial assistance </w:t>
            </w:r>
            <w:r w:rsidRPr="1ABE7315" w:rsidR="7DFBF1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to reduce </w:t>
            </w:r>
            <w:r w:rsidRPr="1ABE7315" w:rsidR="23BBF9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payment amounts for 6+ months</w:t>
            </w:r>
          </w:p>
        </w:tc>
        <w:tc>
          <w:tcPr>
            <w:tcW w:w="1749" w:type="dxa"/>
            <w:tcMar/>
          </w:tcPr>
          <w:p w:rsidR="21C82DA0" w:rsidP="1ABE7315" w:rsidRDefault="21C82DA0" w14:paraId="22F22B81" w14:textId="7358856B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1ABE7315" w:rsidR="21C82D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Tenant income must be under </w:t>
            </w:r>
            <w:r w:rsidRPr="1ABE7315" w:rsidR="007709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80% of area median income</w:t>
            </w:r>
          </w:p>
        </w:tc>
        <w:tc>
          <w:tcPr>
            <w:tcW w:w="6990" w:type="dxa"/>
            <w:tcMar/>
          </w:tcPr>
          <w:p w:rsidR="67FA7D64" w:rsidP="1ABE7315" w:rsidRDefault="67FA7D64" w14:paraId="5215F33B" w14:textId="178398BD">
            <w:pPr>
              <w:pStyle w:val="ListParagraph"/>
              <w:ind w:left="0"/>
              <w:rPr>
                <w:noProof w:val="0"/>
                <w:lang w:val="en-US"/>
              </w:rPr>
            </w:pPr>
            <w:r w:rsidRPr="2B4AFE57" w:rsidR="67FA7D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 xml:space="preserve">Guidelines: </w:t>
            </w:r>
            <w:hyperlink r:id="R9bb567890e95479f">
              <w:r w:rsidRPr="2B4AFE57" w:rsidR="67FA7D6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https://mrsconnect.org/wp-content/uploads/2021/11/USDA-Rural-Housing-Program-One-Pager.pdf</w:t>
              </w:r>
            </w:hyperlink>
          </w:p>
          <w:p w:rsidR="2B4AFE57" w:rsidP="2B4AFE57" w:rsidRDefault="2B4AFE57" w14:paraId="2A0DC6B1" w14:textId="25B2CDAC">
            <w:pPr>
              <w:pStyle w:val="ListParagraph"/>
              <w:ind w:left="0"/>
            </w:pPr>
          </w:p>
          <w:p w:rsidR="1ABE7315" w:rsidP="1ABE7315" w:rsidRDefault="1ABE7315" w14:paraId="242E25B3" w14:textId="2F421DBA">
            <w:pPr>
              <w:pStyle w:val="ListParagraph"/>
              <w:ind w:left="0"/>
              <w:rPr>
                <w:noProof w:val="0"/>
                <w:lang w:val="en-US"/>
              </w:rPr>
            </w:pPr>
            <w:r w:rsidR="58FB1517">
              <w:rPr/>
              <w:t xml:space="preserve">Available properties:  </w:t>
            </w:r>
            <w:r>
              <w:br/>
            </w:r>
            <w:hyperlink r:id="Rf3ec08f3a66140be">
              <w:r w:rsidRPr="2B4AFE57" w:rsidR="58FB1517">
                <w:rPr>
                  <w:rStyle w:val="Hyperlink"/>
                </w:rPr>
                <w:t>https://fema.maps.arcgis.com/apps/dashboards/2ce11f0d00044d4bb5ce15fdc5114f23</w:t>
              </w:r>
            </w:hyperlink>
          </w:p>
        </w:tc>
      </w:tr>
    </w:tbl>
    <w:p w:rsidR="1ABE7315" w:rsidRDefault="1ABE7315" w14:paraId="32F94D22" w14:textId="0ADE0FA3"/>
    <w:p xmlns:wp14="http://schemas.microsoft.com/office/word/2010/wordml" w:rsidP="1BBB7F2B" w14:paraId="2C078E63" wp14:textId="31CA57F7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13d2363c62a04bc0"/>
      <w:footerReference w:type="default" r:id="R69f25cf12be14cc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ABE7315" w:rsidTr="0664F162" w14:paraId="6D8155BF">
      <w:tc>
        <w:tcPr>
          <w:tcW w:w="4320" w:type="dxa"/>
          <w:tcMar/>
        </w:tcPr>
        <w:p w:rsidR="1ABE7315" w:rsidP="1ABE7315" w:rsidRDefault="1ABE7315" w14:paraId="335D5BC5" w14:textId="489DE22C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1ABE7315" w:rsidP="1ABE7315" w:rsidRDefault="1ABE7315" w14:paraId="4A574C6F" w14:textId="78EDE60E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1ABE7315" w:rsidP="0664F162" w:rsidRDefault="1ABE7315" w14:paraId="49CBC55E" w14:textId="25693411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0664F162" w:rsidR="0664F162">
            <w:rPr>
              <w:i w:val="1"/>
              <w:iCs w:val="1"/>
              <w:sz w:val="20"/>
              <w:szCs w:val="20"/>
            </w:rPr>
            <w:t xml:space="preserve"> Updated </w:t>
          </w:r>
          <w:r w:rsidRPr="0664F162" w:rsidR="0664F162">
            <w:rPr>
              <w:i w:val="1"/>
              <w:iCs w:val="1"/>
              <w:sz w:val="20"/>
              <w:szCs w:val="20"/>
            </w:rPr>
            <w:t>30</w:t>
          </w:r>
          <w:r w:rsidRPr="0664F162" w:rsidR="0664F162">
            <w:rPr>
              <w:i w:val="1"/>
              <w:iCs w:val="1"/>
              <w:sz w:val="20"/>
              <w:szCs w:val="20"/>
            </w:rPr>
            <w:t xml:space="preserve"> November 2021 </w:t>
          </w:r>
        </w:p>
      </w:tc>
    </w:tr>
  </w:tbl>
  <w:p w:rsidR="1ABE7315" w:rsidP="1ABE7315" w:rsidRDefault="1ABE7315" w14:paraId="3F337A0D" w14:textId="102E053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ABE7315" w:rsidTr="1ABE7315" w14:paraId="046FC9F3">
      <w:tc>
        <w:tcPr>
          <w:tcW w:w="4320" w:type="dxa"/>
          <w:tcMar/>
        </w:tcPr>
        <w:p w:rsidR="1ABE7315" w:rsidP="1ABE7315" w:rsidRDefault="1ABE7315" w14:paraId="24C04096" w14:textId="1CBC7478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1ABE7315" w:rsidP="1ABE7315" w:rsidRDefault="1ABE7315" w14:paraId="66426545" w14:textId="55ACBFEB">
          <w:pPr>
            <w:pStyle w:val="Header"/>
            <w:bidi w:val="0"/>
            <w:jc w:val="center"/>
            <w:rPr>
              <w:b w:val="1"/>
              <w:bCs w:val="1"/>
              <w:sz w:val="24"/>
              <w:szCs w:val="24"/>
            </w:rPr>
          </w:pPr>
          <w:r w:rsidRPr="1ABE7315" w:rsidR="1ABE7315">
            <w:rPr>
              <w:b w:val="1"/>
              <w:bCs w:val="1"/>
              <w:sz w:val="24"/>
              <w:szCs w:val="24"/>
            </w:rPr>
            <w:t>Creative Housing Solutions</w:t>
          </w:r>
        </w:p>
        <w:p w:rsidR="1ABE7315" w:rsidP="1ABE7315" w:rsidRDefault="1ABE7315" w14:paraId="135FEEFB" w14:textId="5FC87F84">
          <w:pPr>
            <w:pStyle w:val="Header"/>
            <w:bidi w:val="0"/>
            <w:jc w:val="center"/>
            <w:rPr>
              <w:sz w:val="24"/>
              <w:szCs w:val="24"/>
            </w:rPr>
          </w:pPr>
          <w:r w:rsidRPr="1ABE7315" w:rsidR="1ABE7315">
            <w:rPr>
              <w:sz w:val="24"/>
              <w:szCs w:val="24"/>
            </w:rPr>
            <w:t>APA Program</w:t>
          </w:r>
        </w:p>
      </w:tc>
      <w:tc>
        <w:tcPr>
          <w:tcW w:w="4320" w:type="dxa"/>
          <w:tcMar/>
        </w:tcPr>
        <w:p w:rsidR="1ABE7315" w:rsidP="1ABE7315" w:rsidRDefault="1ABE7315" w14:paraId="4B6D50EB" w14:textId="72C260F2">
          <w:pPr>
            <w:pStyle w:val="Header"/>
            <w:bidi w:val="0"/>
            <w:ind w:right="-115"/>
            <w:jc w:val="right"/>
          </w:pPr>
        </w:p>
      </w:tc>
    </w:tr>
  </w:tbl>
  <w:p w:rsidR="1ABE7315" w:rsidP="1ABE7315" w:rsidRDefault="1ABE7315" w14:paraId="3B8184FC" w14:textId="07D01C1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7E51F"/>
    <w:rsid w:val="006955C5"/>
    <w:rsid w:val="00770939"/>
    <w:rsid w:val="0313561F"/>
    <w:rsid w:val="036E8AAB"/>
    <w:rsid w:val="03D56B63"/>
    <w:rsid w:val="04624D9E"/>
    <w:rsid w:val="0517A115"/>
    <w:rsid w:val="054E230B"/>
    <w:rsid w:val="0664F162"/>
    <w:rsid w:val="0847F30F"/>
    <w:rsid w:val="08822C65"/>
    <w:rsid w:val="0918FFF7"/>
    <w:rsid w:val="09FEDF55"/>
    <w:rsid w:val="0A203E00"/>
    <w:rsid w:val="0AC6A2A7"/>
    <w:rsid w:val="0AF89857"/>
    <w:rsid w:val="0B96DA89"/>
    <w:rsid w:val="0C5D4809"/>
    <w:rsid w:val="0D63254C"/>
    <w:rsid w:val="0D8C48D4"/>
    <w:rsid w:val="0DA3647F"/>
    <w:rsid w:val="0E4556D9"/>
    <w:rsid w:val="0E6E6DBF"/>
    <w:rsid w:val="0F61D347"/>
    <w:rsid w:val="0FF6DA2B"/>
    <w:rsid w:val="1050DEF9"/>
    <w:rsid w:val="10A53A4D"/>
    <w:rsid w:val="10DE8E0D"/>
    <w:rsid w:val="110AE97F"/>
    <w:rsid w:val="11E7E51F"/>
    <w:rsid w:val="12171A1A"/>
    <w:rsid w:val="122C7342"/>
    <w:rsid w:val="13C12161"/>
    <w:rsid w:val="13D168F2"/>
    <w:rsid w:val="15954066"/>
    <w:rsid w:val="161911BE"/>
    <w:rsid w:val="1661FA24"/>
    <w:rsid w:val="17F6CE86"/>
    <w:rsid w:val="194027EB"/>
    <w:rsid w:val="198E545C"/>
    <w:rsid w:val="19B2C248"/>
    <w:rsid w:val="1ABE7315"/>
    <w:rsid w:val="1BBB7F2B"/>
    <w:rsid w:val="1C19DEDC"/>
    <w:rsid w:val="1E062B51"/>
    <w:rsid w:val="1F08D72C"/>
    <w:rsid w:val="21605412"/>
    <w:rsid w:val="21C82DA0"/>
    <w:rsid w:val="226DCF21"/>
    <w:rsid w:val="23BBF913"/>
    <w:rsid w:val="23BE1CDD"/>
    <w:rsid w:val="27D2F36F"/>
    <w:rsid w:val="27E58474"/>
    <w:rsid w:val="27EF7F68"/>
    <w:rsid w:val="289D0128"/>
    <w:rsid w:val="2928E013"/>
    <w:rsid w:val="2940B404"/>
    <w:rsid w:val="2950CB7E"/>
    <w:rsid w:val="29682C78"/>
    <w:rsid w:val="296EC3D0"/>
    <w:rsid w:val="2970183C"/>
    <w:rsid w:val="29741C19"/>
    <w:rsid w:val="2B4AFE57"/>
    <w:rsid w:val="2C68758C"/>
    <w:rsid w:val="2C9193EB"/>
    <w:rsid w:val="2D4FAAD7"/>
    <w:rsid w:val="2E893295"/>
    <w:rsid w:val="30280987"/>
    <w:rsid w:val="30AA8C41"/>
    <w:rsid w:val="30F4008C"/>
    <w:rsid w:val="3179A2E4"/>
    <w:rsid w:val="31977463"/>
    <w:rsid w:val="32174B8E"/>
    <w:rsid w:val="322E8A73"/>
    <w:rsid w:val="3238B573"/>
    <w:rsid w:val="3265D09E"/>
    <w:rsid w:val="3479FED1"/>
    <w:rsid w:val="34E13680"/>
    <w:rsid w:val="353EE497"/>
    <w:rsid w:val="358D6C05"/>
    <w:rsid w:val="35F62F75"/>
    <w:rsid w:val="3631D818"/>
    <w:rsid w:val="364741CF"/>
    <w:rsid w:val="38977197"/>
    <w:rsid w:val="38BE3219"/>
    <w:rsid w:val="3904ACAF"/>
    <w:rsid w:val="3A1E38B1"/>
    <w:rsid w:val="3CA67AD3"/>
    <w:rsid w:val="3D056FC7"/>
    <w:rsid w:val="3DBDE49A"/>
    <w:rsid w:val="3DDAA612"/>
    <w:rsid w:val="3E82F85F"/>
    <w:rsid w:val="3E8818C6"/>
    <w:rsid w:val="4077CD0A"/>
    <w:rsid w:val="40940C98"/>
    <w:rsid w:val="40D01820"/>
    <w:rsid w:val="41914FAD"/>
    <w:rsid w:val="419CA0CF"/>
    <w:rsid w:val="41B0303C"/>
    <w:rsid w:val="41D8DF28"/>
    <w:rsid w:val="41F0A7ED"/>
    <w:rsid w:val="43FCB183"/>
    <w:rsid w:val="4511A1D3"/>
    <w:rsid w:val="45332853"/>
    <w:rsid w:val="45BB82B0"/>
    <w:rsid w:val="45C7E74E"/>
    <w:rsid w:val="46C0AEFF"/>
    <w:rsid w:val="473E0538"/>
    <w:rsid w:val="4830509D"/>
    <w:rsid w:val="48D9D599"/>
    <w:rsid w:val="48F32372"/>
    <w:rsid w:val="4A8EF3D3"/>
    <w:rsid w:val="4B422CE7"/>
    <w:rsid w:val="4B669911"/>
    <w:rsid w:val="4B8BA132"/>
    <w:rsid w:val="4BCA5C9C"/>
    <w:rsid w:val="4BDA55AC"/>
    <w:rsid w:val="4BF42019"/>
    <w:rsid w:val="4CC2D8E4"/>
    <w:rsid w:val="4CED8203"/>
    <w:rsid w:val="4F18D325"/>
    <w:rsid w:val="4F8F176E"/>
    <w:rsid w:val="50DF9B33"/>
    <w:rsid w:val="52A97BE9"/>
    <w:rsid w:val="54DC5FCB"/>
    <w:rsid w:val="54F0FCB3"/>
    <w:rsid w:val="55AB367F"/>
    <w:rsid w:val="5666DCA4"/>
    <w:rsid w:val="58088E70"/>
    <w:rsid w:val="5810CB46"/>
    <w:rsid w:val="5841549D"/>
    <w:rsid w:val="585DEFFD"/>
    <w:rsid w:val="58B7C4A8"/>
    <w:rsid w:val="58F14F91"/>
    <w:rsid w:val="58F6FA1B"/>
    <w:rsid w:val="58FB1517"/>
    <w:rsid w:val="59824A4B"/>
    <w:rsid w:val="5A938479"/>
    <w:rsid w:val="5BE5FFED"/>
    <w:rsid w:val="5C323E28"/>
    <w:rsid w:val="5C6CB852"/>
    <w:rsid w:val="5E0C502F"/>
    <w:rsid w:val="6101ECA9"/>
    <w:rsid w:val="61BA2B15"/>
    <w:rsid w:val="6267A5C3"/>
    <w:rsid w:val="62C3E91B"/>
    <w:rsid w:val="63628BF3"/>
    <w:rsid w:val="6371763F"/>
    <w:rsid w:val="638FBC46"/>
    <w:rsid w:val="63F36167"/>
    <w:rsid w:val="64037624"/>
    <w:rsid w:val="65BAFB31"/>
    <w:rsid w:val="6642076A"/>
    <w:rsid w:val="66EF6291"/>
    <w:rsid w:val="672B0229"/>
    <w:rsid w:val="678522A9"/>
    <w:rsid w:val="67FA7D64"/>
    <w:rsid w:val="68F4AF85"/>
    <w:rsid w:val="6AC08014"/>
    <w:rsid w:val="6B7FA2F8"/>
    <w:rsid w:val="6B9706AF"/>
    <w:rsid w:val="6CEA22F5"/>
    <w:rsid w:val="6D1B7359"/>
    <w:rsid w:val="6E97414D"/>
    <w:rsid w:val="6F889D59"/>
    <w:rsid w:val="71698CB2"/>
    <w:rsid w:val="72CB84A5"/>
    <w:rsid w:val="7304061A"/>
    <w:rsid w:val="740754C5"/>
    <w:rsid w:val="744C14BF"/>
    <w:rsid w:val="761752D9"/>
    <w:rsid w:val="76E886D3"/>
    <w:rsid w:val="77B78D6B"/>
    <w:rsid w:val="788C7864"/>
    <w:rsid w:val="78C95D9D"/>
    <w:rsid w:val="7A2667A1"/>
    <w:rsid w:val="7A90C8F8"/>
    <w:rsid w:val="7AB479F0"/>
    <w:rsid w:val="7BD7277B"/>
    <w:rsid w:val="7BD7CA1B"/>
    <w:rsid w:val="7C4A6197"/>
    <w:rsid w:val="7C8146DE"/>
    <w:rsid w:val="7C8B752B"/>
    <w:rsid w:val="7DDED9C8"/>
    <w:rsid w:val="7DFBF157"/>
    <w:rsid w:val="7F859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E51F"/>
  <w15:chartTrackingRefBased/>
  <w15:docId w15:val="{D9F65B12-BFB0-4A5A-96E2-38AA770C85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4768d756d4e43d4" /><Relationship Type="http://schemas.openxmlformats.org/officeDocument/2006/relationships/hyperlink" Target="https://mrsconnect.org/wp-content/uploads/2021/09/CCUSA-Afghan-Refugee-Air-BnB-Accommodation-REQUEST-FORM_Fall-2021.docx" TargetMode="External" Id="Rdb2ac823710c4f56" /><Relationship Type="http://schemas.openxmlformats.org/officeDocument/2006/relationships/hyperlink" Target="https://mrsconnect.org/wp-content/uploads/2021/10/Hyatt-Afghan-Housing-Assistance-Booking-instructions-10.20.2021.pdf" TargetMode="External" Id="R0cd0ecca9ea04631" /><Relationship Type="http://schemas.openxmlformats.org/officeDocument/2006/relationships/hyperlink" Target="https://mrsconnect.org/wp-content/uploads/2021/10/Copy-of-Hyatt-Afghan-Housing-Assistance-Customer-Facing-List-of-Hotels_.pdf" TargetMode="External" Id="R3aa6fdb6ed7245fc" /><Relationship Type="http://schemas.openxmlformats.org/officeDocument/2006/relationships/hyperlink" Target="https://mrsconnect.org/wp-content/uploads/2021/09/Red-Roof-Inns-Volume-Plan-Plus-Program-Agreement.pdf" TargetMode="External" Id="R38342a003ea64170" /><Relationship Type="http://schemas.openxmlformats.org/officeDocument/2006/relationships/hyperlink" Target="https://mrsconnect.org/wp-content/uploads/2021/09/Hosting-Refugees_Volunteer-Hosting-Agreement.docx" TargetMode="External" Id="R779497ffbea6428f" /><Relationship Type="http://schemas.openxmlformats.org/officeDocument/2006/relationships/hyperlink" Target="https://mrsconnect.org/wp-content/uploads/2021/09/Hosting-Refugees_Guest-Agreement.docx" TargetMode="External" Id="Rff4b7d38b5d24e59" /><Relationship Type="http://schemas.openxmlformats.org/officeDocument/2006/relationships/hyperlink" Target="https://mrsconnect.org/wp-content/uploads/2021/09/Hosting-Refugees_RS.docx" TargetMode="External" Id="R72fe933d40274910" /><Relationship Type="http://schemas.openxmlformats.org/officeDocument/2006/relationships/hyperlink" Target="https://usccb.zoom.us/rec/play/8GMKUE2OrU1Lk4SdxioKLnzY8TN9adZBm4h0T4eqyG8J1eYfptb9EbWxEH-Ouy6GiYf33b-Co5PVmhv-.dl1UlHjc225HWSgW?startTime=1636570809000&amp;_x_zm_rtaid=MrelSOhGR7OtGx0TjvEs7A.1637338399212.29507ad25e11cf3bdd0d4c4914d0ff43&amp;_x_zm_rhtaid=206" TargetMode="External" Id="Rc8f0325062cf422c" /><Relationship Type="http://schemas.openxmlformats.org/officeDocument/2006/relationships/hyperlink" Target="https://mrsconnect.org/wp-content/uploads/2021/10/USCCB-Additional-APA-DA-FY-2021-Guidance-for-Affiliates-FINAL-10.20.21.docx" TargetMode="External" Id="R5ce8c0b8766b4359" /><Relationship Type="http://schemas.openxmlformats.org/officeDocument/2006/relationships/hyperlink" Target="https://qualtrics.ca1.qualtrics.com/jfe/form/SV_72nAt5DxCUoC5rE" TargetMode="External" Id="R7693e515e1084cfc" /><Relationship Type="http://schemas.openxmlformats.org/officeDocument/2006/relationships/hyperlink" Target="https://mrsconnect.org/wp-content/uploads/2020/05/USCCB_Housing_Medical_Fund_Updated-Application-5.12.2020.doc" TargetMode="External" Id="R90fb21dff7e94e17" /><Relationship Type="http://schemas.openxmlformats.org/officeDocument/2006/relationships/hyperlink" Target="https://usccb.zoom.us/rec/play/l5EDNX-oxaK_Zacb9P_517RTbHPuTKtjnDhmfagrISpmHCy5Kz6-Y-JUb27MXglHdk4S9p7GF6C6eXNR.E6SS26W_12nb0RhV?continueMode=true" TargetMode="External" Id="Rc03b82ab645f4b96" /><Relationship Type="http://schemas.openxmlformats.org/officeDocument/2006/relationships/header" Target="header.xml" Id="R13d2363c62a04bc0" /><Relationship Type="http://schemas.openxmlformats.org/officeDocument/2006/relationships/footer" Target="footer.xml" Id="R69f25cf12be14cc4" /><Relationship Type="http://schemas.openxmlformats.org/officeDocument/2006/relationships/hyperlink" Target="https://mrsconnect.org/wp-content/uploads/2021/11/Housing-on-Demand-Instructions-and-FAQ.pdf" TargetMode="External" Id="Rf0d78354e8a342cf" /><Relationship Type="http://schemas.openxmlformats.org/officeDocument/2006/relationships/hyperlink" Target="https://mrsconnect.org/wp-content/uploads/2021/11/Copy-of-HOD-Request-Spreadsheet.xlsx" TargetMode="External" Id="Re634a1d1a76045e4" /><Relationship Type="http://schemas.openxmlformats.org/officeDocument/2006/relationships/hyperlink" Target="https://mrsconnect.org/wp-content/uploads/2021/11/USDA-Rural-Housing-Program-One-Pager.pdf" TargetMode="External" Id="R9bb567890e95479f" /><Relationship Type="http://schemas.openxmlformats.org/officeDocument/2006/relationships/hyperlink" Target="https://fema.maps.arcgis.com/apps/dashboards/2ce11f0d00044d4bb5ce15fdc5114f23" TargetMode="External" Id="Rf3ec08f3a66140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2021-11-12T17:24:49.1636662Z</dcterms:created>
  <dcterms:modified xsi:type="dcterms:W3CDTF">2021-12-09T15:52:25.8639232Z</dcterms:modified>
  <dc:creator>Kristen Allen</dc:creator>
  <lastModifiedBy>Kristen Allen</lastModifiedBy>
</coreProperties>
</file>