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7F40" w14:textId="010A238F" w:rsidR="00A60B1C" w:rsidRPr="00B01AA3" w:rsidRDefault="000C25CA" w:rsidP="00A60B1C">
      <w:pPr>
        <w:pStyle w:val="Title"/>
        <w:jc w:val="left"/>
        <w:outlineLvl w:val="0"/>
        <w:rPr>
          <w:rFonts w:ascii="Arial Black" w:hAnsi="Arial Black"/>
          <w:spacing w:val="20"/>
          <w:sz w:val="32"/>
        </w:rPr>
      </w:pPr>
      <w:r w:rsidRPr="00B01AA3">
        <w:rPr>
          <w:b w:val="0"/>
          <w:noProof/>
        </w:rPr>
        <mc:AlternateContent>
          <mc:Choice Requires="wps">
            <w:drawing>
              <wp:anchor distT="0" distB="0" distL="114300" distR="114300" simplePos="0" relativeHeight="251657728" behindDoc="0" locked="0" layoutInCell="1" allowOverlap="1" wp14:anchorId="52717F3F" wp14:editId="41829A5F">
                <wp:simplePos x="0" y="0"/>
                <wp:positionH relativeFrom="column">
                  <wp:posOffset>704850</wp:posOffset>
                </wp:positionH>
                <wp:positionV relativeFrom="paragraph">
                  <wp:posOffset>80010</wp:posOffset>
                </wp:positionV>
                <wp:extent cx="5029200" cy="4889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88950"/>
                        </a:xfrm>
                        <a:prstGeom prst="rect">
                          <a:avLst/>
                        </a:prstGeom>
                        <a:solidFill>
                          <a:srgbClr val="FFFFFF"/>
                        </a:solidFill>
                        <a:ln w="9525">
                          <a:noFill/>
                          <a:miter lim="800000"/>
                          <a:headEnd/>
                          <a:tailEnd/>
                        </a:ln>
                      </wps:spPr>
                      <wps:txbx>
                        <w:txbxContent>
                          <w:p w14:paraId="5C83A93B" w14:textId="10BC3584" w:rsidR="00EB0F7C" w:rsidRPr="00E61D2E" w:rsidRDefault="005C1072" w:rsidP="00E61D2E">
                            <w:pPr>
                              <w:pStyle w:val="Title"/>
                              <w:outlineLvl w:val="0"/>
                              <w:rPr>
                                <w:rFonts w:ascii="Arial Black" w:hAnsi="Arial Black"/>
                                <w:spacing w:val="20"/>
                                <w:sz w:val="32"/>
                              </w:rPr>
                            </w:pPr>
                            <w:r>
                              <w:rPr>
                                <w:rFonts w:ascii="Arial Black" w:hAnsi="Arial Black"/>
                                <w:sz w:val="32"/>
                              </w:rPr>
                              <w:t>APA</w:t>
                            </w:r>
                            <w:r w:rsidR="00EB0F7C" w:rsidRPr="00E61D2E">
                              <w:rPr>
                                <w:rFonts w:ascii="Arial Black" w:hAnsi="Arial Black"/>
                                <w:sz w:val="32"/>
                              </w:rPr>
                              <w:t xml:space="preserve"> </w:t>
                            </w:r>
                            <w:r w:rsidR="00614290" w:rsidRPr="00E61D2E">
                              <w:rPr>
                                <w:rFonts w:ascii="Arial Black" w:hAnsi="Arial Black"/>
                                <w:sz w:val="32"/>
                              </w:rPr>
                              <w:t>H</w:t>
                            </w:r>
                            <w:r w:rsidR="00E61D2E" w:rsidRPr="00E61D2E">
                              <w:rPr>
                                <w:rFonts w:ascii="Arial Black" w:hAnsi="Arial Black"/>
                                <w:sz w:val="32"/>
                              </w:rPr>
                              <w:t xml:space="preserve">OUSING </w:t>
                            </w:r>
                            <w:r w:rsidR="00EB0F7C" w:rsidRPr="00E61D2E">
                              <w:rPr>
                                <w:rFonts w:ascii="Arial Black" w:hAnsi="Arial Black"/>
                                <w:sz w:val="32"/>
                              </w:rPr>
                              <w:t>SUPPLY CHECKLIST</w:t>
                            </w:r>
                            <w:r w:rsidR="00636F1E">
                              <w:rPr>
                                <w:rFonts w:ascii="Arial Black" w:hAnsi="Arial Black"/>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7F3F" id="_x0000_t202" coordsize="21600,21600" o:spt="202" path="m,l,21600r21600,l21600,xe">
                <v:stroke joinstyle="miter"/>
                <v:path gradientshapeok="t" o:connecttype="rect"/>
              </v:shapetype>
              <v:shape id="Text Box 2" o:spid="_x0000_s1026" type="#_x0000_t202" style="position:absolute;margin-left:55.5pt;margin-top:6.3pt;width:396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8iJQIAACcEAAAOAAAAZHJzL2Uyb0RvYy54bWysU9tu2zAMfR+wfxD0vjgxki0x4hRdugwD&#10;ugvQ7gNkWbaFyaJGKbG7rx8lp2mwvQ3TgyCK1NHhIbm9GXvDTgq9BlvyxWzOmbISam3bkn9/PLxZ&#10;c+aDsLUwYFXJn5TnN7vXr7aDK1QOHZhaISMQ64vBlbwLwRVZ5mWneuFn4JQlZwPYi0AmtlmNYiD0&#10;3mT5fP42GwBrhyCV93R7Nzn5LuE3jZLha9N4FZgpOXELace0V3HPdltRtChcp+WZhvgHFr3Qlj69&#10;QN2JINgR9V9QvZYIHpowk9Bn0DRaqpQDZbOY/5HNQyecSrmQON5dZPL/D1Z+OX1DpmuqHWdW9FSi&#10;RzUG9h5Glkd1BucLCnpwFBZGuo6RMVPv7kH+8MzCvhO2VbeIMHRK1MRuEV9mV08nHB9BquEz1PSN&#10;OAZIQGODfQQkMRihU5WeLpWJVCRdrub5hsrNmSTfcr3erFLpMlE8v3bow0cFPYuHkiNVPqGL070P&#10;kY0onkMSezC6PmhjkoFttTfIToK65JBWSoCSvA4zlg0l36zyVUK2EN+nBup1oC42ui/5eh7X1FdR&#10;jQ+2TiFBaDOdiYmxZ3miIpM2YaxGCoyaVVA/kVAIU7fSdNGhA/zF2UCdWnL/8yhQcWY+WRJ7s1gu&#10;Y2snY7l6l5OB157q2iOsJKiSB86m4z5M43B0qNuOfprKa+GWCtTopN0LqzNv6sYk6XlyYrtf2ynq&#10;Zb53vwEAAP//AwBQSwMEFAAGAAgAAAAhADaztbTdAAAACQEAAA8AAABkcnMvZG93bnJldi54bWxM&#10;j0FPg0AQhe8m/ofNmHgxdqEqLZSlURON19b+gAGmQMrOEnZb6L93POlt3szLm+/l29n26kKj7xwb&#10;iBcRKOLK1R03Bg7fH49rUD4g19g7JgNX8rAtbm9yzGo38Y4u+9AoCWGfoYE2hCHT2lctWfQLNxDL&#10;7ehGi0Hk2Oh6xEnCba+XUZRoix3LhxYHem+pOu3P1sDxa3p4SafyMxxWu+fkDbtV6a7G3N/NrxtQ&#10;gebwZ4ZffEGHQphKd+baq150HEuXIMMyASWGNHqSRWlgnSagi1z/b1D8AAAA//8DAFBLAQItABQA&#10;BgAIAAAAIQC2gziS/gAAAOEBAAATAAAAAAAAAAAAAAAAAAAAAABbQ29udGVudF9UeXBlc10ueG1s&#10;UEsBAi0AFAAGAAgAAAAhADj9If/WAAAAlAEAAAsAAAAAAAAAAAAAAAAALwEAAF9yZWxzLy5yZWxz&#10;UEsBAi0AFAAGAAgAAAAhACbKjyIlAgAAJwQAAA4AAAAAAAAAAAAAAAAALgIAAGRycy9lMm9Eb2Mu&#10;eG1sUEsBAi0AFAAGAAgAAAAhADaztbTdAAAACQEAAA8AAAAAAAAAAAAAAAAAfwQAAGRycy9kb3du&#10;cmV2LnhtbFBLBQYAAAAABAAEAPMAAACJBQAAAAA=&#10;" stroked="f">
                <v:textbox>
                  <w:txbxContent>
                    <w:p w14:paraId="5C83A93B" w14:textId="10BC3584" w:rsidR="00EB0F7C" w:rsidRPr="00E61D2E" w:rsidRDefault="005C1072" w:rsidP="00E61D2E">
                      <w:pPr>
                        <w:pStyle w:val="Title"/>
                        <w:outlineLvl w:val="0"/>
                        <w:rPr>
                          <w:rFonts w:ascii="Arial Black" w:hAnsi="Arial Black"/>
                          <w:spacing w:val="20"/>
                          <w:sz w:val="32"/>
                        </w:rPr>
                      </w:pPr>
                      <w:r>
                        <w:rPr>
                          <w:rFonts w:ascii="Arial Black" w:hAnsi="Arial Black"/>
                          <w:sz w:val="32"/>
                        </w:rPr>
                        <w:t>APA</w:t>
                      </w:r>
                      <w:r w:rsidR="00EB0F7C" w:rsidRPr="00E61D2E">
                        <w:rPr>
                          <w:rFonts w:ascii="Arial Black" w:hAnsi="Arial Black"/>
                          <w:sz w:val="32"/>
                        </w:rPr>
                        <w:t xml:space="preserve"> </w:t>
                      </w:r>
                      <w:r w:rsidR="00614290" w:rsidRPr="00E61D2E">
                        <w:rPr>
                          <w:rFonts w:ascii="Arial Black" w:hAnsi="Arial Black"/>
                          <w:sz w:val="32"/>
                        </w:rPr>
                        <w:t>H</w:t>
                      </w:r>
                      <w:r w:rsidR="00E61D2E" w:rsidRPr="00E61D2E">
                        <w:rPr>
                          <w:rFonts w:ascii="Arial Black" w:hAnsi="Arial Black"/>
                          <w:sz w:val="32"/>
                        </w:rPr>
                        <w:t xml:space="preserve">OUSING </w:t>
                      </w:r>
                      <w:r w:rsidR="00EB0F7C" w:rsidRPr="00E61D2E">
                        <w:rPr>
                          <w:rFonts w:ascii="Arial Black" w:hAnsi="Arial Black"/>
                          <w:sz w:val="32"/>
                        </w:rPr>
                        <w:t>SUPPLY CHECKLIST</w:t>
                      </w:r>
                      <w:r w:rsidR="00636F1E">
                        <w:rPr>
                          <w:rFonts w:ascii="Arial Black" w:hAnsi="Arial Black"/>
                          <w:sz w:val="32"/>
                        </w:rPr>
                        <w:t xml:space="preserve"> </w:t>
                      </w:r>
                    </w:p>
                  </w:txbxContent>
                </v:textbox>
              </v:shape>
            </w:pict>
          </mc:Fallback>
        </mc:AlternateContent>
      </w:r>
      <w:r w:rsidR="00924355" w:rsidRPr="00B01AA3">
        <w:rPr>
          <w:noProof/>
        </w:rPr>
        <w:drawing>
          <wp:inline distT="0" distB="0" distL="0" distR="0" wp14:anchorId="168B8D91" wp14:editId="02C29F4A">
            <wp:extent cx="545705" cy="532737"/>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45705" cy="532737"/>
                    </a:xfrm>
                    <a:prstGeom prst="rect">
                      <a:avLst/>
                    </a:prstGeom>
                  </pic:spPr>
                </pic:pic>
              </a:graphicData>
            </a:graphic>
          </wp:inline>
        </w:drawing>
      </w:r>
      <w:r w:rsidR="00A60B1C" w:rsidRPr="00B01AA3">
        <w:t xml:space="preserve"> </w:t>
      </w:r>
      <w:r w:rsidR="00896A6A" w:rsidRPr="00B01AA3">
        <w:ptab w:relativeTo="margin" w:alignment="center" w:leader="none"/>
      </w:r>
      <w:r w:rsidR="00896A6A" w:rsidRPr="00B01AA3">
        <w:rPr>
          <w:rFonts w:ascii="Arial Black" w:hAnsi="Arial Black"/>
          <w:sz w:val="32"/>
        </w:rPr>
        <w:ptab w:relativeTo="margin" w:alignment="right" w:leader="none"/>
      </w:r>
      <w:r w:rsidR="00896A6A" w:rsidRPr="00B01AA3">
        <w:rPr>
          <w:rFonts w:ascii="Arial Black" w:hAnsi="Arial Black"/>
          <w:sz w:val="32"/>
        </w:rPr>
        <w:t xml:space="preserve">  </w:t>
      </w:r>
      <w:r w:rsidR="00A60B1C" w:rsidRPr="00B01AA3">
        <w:rPr>
          <w:rFonts w:ascii="Arial Black" w:hAnsi="Arial Black"/>
          <w:spacing w:val="20"/>
          <w:sz w:val="32"/>
        </w:rPr>
        <w:t xml:space="preserve"> </w:t>
      </w:r>
      <w:r w:rsidR="00A60B1C" w:rsidRPr="00B01AA3">
        <w:rPr>
          <w:noProof/>
        </w:rPr>
        <w:drawing>
          <wp:inline distT="0" distB="0" distL="0" distR="0" wp14:anchorId="314D2052" wp14:editId="2E7E543C">
            <wp:extent cx="1263907" cy="458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907" cy="458166"/>
                    </a:xfrm>
                    <a:prstGeom prst="rect">
                      <a:avLst/>
                    </a:prstGeom>
                  </pic:spPr>
                </pic:pic>
              </a:graphicData>
            </a:graphic>
          </wp:inline>
        </w:drawing>
      </w:r>
    </w:p>
    <w:p w14:paraId="2E97296C" w14:textId="582E7881" w:rsidR="00B438E0" w:rsidRPr="00B01AA3" w:rsidRDefault="00654F2C" w:rsidP="00342EB9">
      <w:pPr>
        <w:jc w:val="center"/>
        <w:rPr>
          <w:sz w:val="20"/>
          <w:szCs w:val="20"/>
        </w:rPr>
      </w:pPr>
      <w:bookmarkStart w:id="0" w:name="_Hlk61620824"/>
      <w:bookmarkEnd w:id="0"/>
      <w:r w:rsidRPr="00B01AA3">
        <w:rPr>
          <w:sz w:val="20"/>
          <w:szCs w:val="20"/>
        </w:rPr>
        <w:t xml:space="preserve"> </w:t>
      </w:r>
      <w:r w:rsidR="00342EB9" w:rsidRPr="00B01AA3">
        <w:rPr>
          <w:rFonts w:ascii="Arial" w:hAnsi="Arial" w:cs="Arial"/>
          <w:i/>
          <w:sz w:val="20"/>
          <w:szCs w:val="20"/>
        </w:rPr>
        <w:t xml:space="preserve">The purpose of this form is to </w:t>
      </w:r>
      <w:r w:rsidR="00342EB9" w:rsidRPr="00B01AA3">
        <w:rPr>
          <w:rFonts w:ascii="Arial" w:hAnsi="Arial" w:cs="Arial"/>
          <w:i/>
          <w:sz w:val="20"/>
          <w:szCs w:val="20"/>
          <w:u w:val="single"/>
        </w:rPr>
        <w:t>document</w:t>
      </w:r>
      <w:r w:rsidR="00342EB9" w:rsidRPr="00B01AA3">
        <w:rPr>
          <w:rFonts w:ascii="Arial" w:hAnsi="Arial" w:cs="Arial"/>
          <w:i/>
          <w:sz w:val="20"/>
          <w:szCs w:val="20"/>
        </w:rPr>
        <w:t xml:space="preserve"> that required goods and supplies</w:t>
      </w:r>
      <w:r w:rsidR="005C1072">
        <w:rPr>
          <w:rFonts w:ascii="Arial" w:hAnsi="Arial" w:cs="Arial"/>
          <w:i/>
          <w:sz w:val="20"/>
          <w:szCs w:val="20"/>
        </w:rPr>
        <w:t xml:space="preserve"> are available for the case’s use</w:t>
      </w:r>
      <w:r w:rsidR="00C6706F" w:rsidRPr="00B01AA3">
        <w:rPr>
          <w:rFonts w:ascii="Arial" w:hAnsi="Arial" w:cs="Arial"/>
          <w:i/>
          <w:sz w:val="20"/>
          <w:szCs w:val="20"/>
        </w:rPr>
        <w:t>.</w:t>
      </w:r>
    </w:p>
    <w:p w14:paraId="5AEC8D9E" w14:textId="6EDDD8F2" w:rsidR="00022C73" w:rsidRPr="00B01AA3" w:rsidRDefault="00022C73" w:rsidP="00022C73"/>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4680"/>
        <w:gridCol w:w="4433"/>
      </w:tblGrid>
      <w:tr w:rsidR="00B438E0" w:rsidRPr="00B01AA3" w14:paraId="2547998D" w14:textId="77777777" w:rsidTr="00EB0F7C">
        <w:tc>
          <w:tcPr>
            <w:tcW w:w="6835" w:type="dxa"/>
            <w:gridSpan w:val="2"/>
          </w:tcPr>
          <w:p w14:paraId="4001DF8F" w14:textId="17A4A756" w:rsidR="00B438E0" w:rsidRPr="00B01AA3" w:rsidRDefault="007E7978">
            <w:pPr>
              <w:rPr>
                <w:rFonts w:ascii="Arial" w:hAnsi="Arial"/>
                <w:b/>
                <w:bCs/>
                <w:sz w:val="20"/>
              </w:rPr>
            </w:pPr>
            <w:r w:rsidRPr="00B01AA3">
              <w:rPr>
                <w:rFonts w:ascii="Arial" w:hAnsi="Arial"/>
                <w:b/>
                <w:bCs/>
                <w:sz w:val="20"/>
              </w:rPr>
              <w:t>PA</w:t>
            </w:r>
            <w:r w:rsidR="004D6D5E" w:rsidRPr="00B01AA3">
              <w:rPr>
                <w:rFonts w:ascii="Arial" w:hAnsi="Arial"/>
                <w:b/>
                <w:bCs/>
                <w:sz w:val="20"/>
              </w:rPr>
              <w:t xml:space="preserve"> </w:t>
            </w:r>
            <w:r w:rsidR="00B438E0" w:rsidRPr="00B01AA3">
              <w:rPr>
                <w:rFonts w:ascii="Arial" w:hAnsi="Arial"/>
                <w:b/>
                <w:bCs/>
                <w:sz w:val="20"/>
              </w:rPr>
              <w:t>Name:</w:t>
            </w:r>
          </w:p>
          <w:p w14:paraId="22EA3FC7" w14:textId="77777777" w:rsidR="00B438E0" w:rsidRPr="00B01AA3" w:rsidRDefault="00B438E0">
            <w:pPr>
              <w:rPr>
                <w:rFonts w:ascii="Arial" w:hAnsi="Arial"/>
                <w:b/>
                <w:bCs/>
                <w:caps/>
                <w:sz w:val="20"/>
              </w:rPr>
            </w:pPr>
          </w:p>
        </w:tc>
        <w:tc>
          <w:tcPr>
            <w:tcW w:w="4433" w:type="dxa"/>
          </w:tcPr>
          <w:p w14:paraId="0F9D6C12" w14:textId="77777777" w:rsidR="00B438E0" w:rsidRPr="00B01AA3" w:rsidRDefault="00B438E0">
            <w:pPr>
              <w:rPr>
                <w:rFonts w:ascii="Arial" w:hAnsi="Arial"/>
                <w:b/>
                <w:bCs/>
                <w:caps/>
                <w:sz w:val="20"/>
              </w:rPr>
            </w:pPr>
            <w:r w:rsidRPr="00B01AA3">
              <w:rPr>
                <w:rFonts w:ascii="Arial" w:hAnsi="Arial"/>
                <w:b/>
                <w:bCs/>
                <w:sz w:val="20"/>
              </w:rPr>
              <w:t>Case #:</w:t>
            </w:r>
          </w:p>
        </w:tc>
      </w:tr>
      <w:tr w:rsidR="00636F1E" w:rsidRPr="00B01AA3" w14:paraId="17801F45" w14:textId="77777777" w:rsidTr="00BE4BB5">
        <w:tc>
          <w:tcPr>
            <w:tcW w:w="2155" w:type="dxa"/>
          </w:tcPr>
          <w:p w14:paraId="0D745DC6" w14:textId="77777777" w:rsidR="00636F1E" w:rsidRPr="00B01AA3" w:rsidRDefault="00636F1E">
            <w:pPr>
              <w:rPr>
                <w:rFonts w:ascii="Arial" w:hAnsi="Arial"/>
                <w:b/>
                <w:bCs/>
                <w:sz w:val="20"/>
              </w:rPr>
            </w:pPr>
            <w:r w:rsidRPr="00B01AA3">
              <w:rPr>
                <w:rFonts w:ascii="Arial" w:hAnsi="Arial"/>
                <w:b/>
                <w:bCs/>
                <w:sz w:val="20"/>
              </w:rPr>
              <w:t>Case Size:</w:t>
            </w:r>
          </w:p>
        </w:tc>
        <w:tc>
          <w:tcPr>
            <w:tcW w:w="9113" w:type="dxa"/>
            <w:gridSpan w:val="2"/>
          </w:tcPr>
          <w:p w14:paraId="31978164" w14:textId="77777777" w:rsidR="00636F1E" w:rsidRPr="00B01AA3" w:rsidRDefault="00636F1E" w:rsidP="00EB0F7C">
            <w:pPr>
              <w:rPr>
                <w:rFonts w:ascii="Arial" w:hAnsi="Arial"/>
                <w:b/>
                <w:bCs/>
                <w:sz w:val="20"/>
              </w:rPr>
            </w:pPr>
            <w:r w:rsidRPr="00B01AA3">
              <w:rPr>
                <w:rFonts w:ascii="Arial" w:hAnsi="Arial"/>
                <w:b/>
                <w:bCs/>
                <w:sz w:val="20"/>
              </w:rPr>
              <w:t>Supply List Completed By (name):</w:t>
            </w:r>
          </w:p>
          <w:p w14:paraId="4BC31EC4" w14:textId="7A6D2BBA" w:rsidR="00636F1E" w:rsidRPr="00B01AA3" w:rsidRDefault="00636F1E">
            <w:pPr>
              <w:rPr>
                <w:rFonts w:ascii="Arial" w:hAnsi="Arial"/>
                <w:b/>
                <w:bCs/>
                <w:caps/>
                <w:sz w:val="20"/>
              </w:rPr>
            </w:pPr>
          </w:p>
        </w:tc>
      </w:tr>
    </w:tbl>
    <w:p w14:paraId="2F167056" w14:textId="77777777" w:rsidR="006114B4" w:rsidRPr="00B01AA3" w:rsidRDefault="006114B4">
      <w:pPr>
        <w:rPr>
          <w:rFonts w:ascii="Arial" w:hAnsi="Arial"/>
          <w:b/>
          <w:caps/>
          <w:sz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495420" w:rsidRPr="00B01AA3" w14:paraId="73A4CDAF" w14:textId="77777777" w:rsidTr="00B571B6">
        <w:trPr>
          <w:cantSplit/>
        </w:trPr>
        <w:tc>
          <w:tcPr>
            <w:tcW w:w="11268" w:type="dxa"/>
            <w:shd w:val="clear" w:color="auto" w:fill="008061"/>
          </w:tcPr>
          <w:p w14:paraId="66FF852C" w14:textId="0C56DFA7" w:rsidR="00495420" w:rsidRPr="00B01AA3" w:rsidRDefault="00495420" w:rsidP="00B571B6">
            <w:pPr>
              <w:rPr>
                <w:rFonts w:ascii="Arial" w:hAnsi="Arial"/>
                <w:color w:val="FFFFFF" w:themeColor="background1"/>
                <w:sz w:val="20"/>
              </w:rPr>
            </w:pPr>
            <w:r w:rsidRPr="00B01AA3">
              <w:rPr>
                <w:rFonts w:ascii="Arial Black" w:hAnsi="Arial Black"/>
                <w:b/>
                <w:color w:val="FFFFFF" w:themeColor="background1"/>
                <w:sz w:val="20"/>
              </w:rPr>
              <w:t>Instructions</w:t>
            </w:r>
          </w:p>
        </w:tc>
      </w:tr>
      <w:tr w:rsidR="00495420" w:rsidRPr="00B01AA3" w14:paraId="7A678552" w14:textId="77777777" w:rsidTr="00941EC5">
        <w:trPr>
          <w:cantSplit/>
          <w:trHeight w:val="1223"/>
        </w:trPr>
        <w:tc>
          <w:tcPr>
            <w:tcW w:w="11268" w:type="dxa"/>
            <w:shd w:val="clear" w:color="auto" w:fill="auto"/>
          </w:tcPr>
          <w:p w14:paraId="46FA1697" w14:textId="3CD47328" w:rsidR="00495420" w:rsidRPr="00002CE0" w:rsidRDefault="00495420" w:rsidP="00B571B6">
            <w:pPr>
              <w:rPr>
                <w:rFonts w:ascii="Arial" w:hAnsi="Arial"/>
                <w:sz w:val="20"/>
              </w:rPr>
            </w:pPr>
            <w:r w:rsidRPr="00002CE0">
              <w:rPr>
                <w:rFonts w:ascii="Arial" w:hAnsi="Arial"/>
                <w:sz w:val="20"/>
              </w:rPr>
              <w:t xml:space="preserve">Using the check boxes below, staff should indicate whether the client accepted or refused each item, the quantity of each item that the client was given, and whether staff purchased the item using </w:t>
            </w:r>
            <w:r w:rsidR="0047359A" w:rsidRPr="00002CE0">
              <w:rPr>
                <w:rFonts w:ascii="Arial" w:hAnsi="Arial"/>
                <w:sz w:val="20"/>
              </w:rPr>
              <w:t xml:space="preserve">APA </w:t>
            </w:r>
            <w:r w:rsidRPr="00002CE0">
              <w:rPr>
                <w:rFonts w:ascii="Arial" w:hAnsi="Arial"/>
                <w:sz w:val="20"/>
              </w:rPr>
              <w:t xml:space="preserve">funds or the item was donated (new or used). If the item was donated, indicate </w:t>
            </w:r>
            <w:r w:rsidR="00F165E1" w:rsidRPr="00002CE0">
              <w:rPr>
                <w:rFonts w:ascii="Arial" w:hAnsi="Arial"/>
                <w:sz w:val="20"/>
              </w:rPr>
              <w:t>the value.</w:t>
            </w:r>
          </w:p>
          <w:p w14:paraId="03E7FD82" w14:textId="48067D9B" w:rsidR="006A6238" w:rsidRPr="00002CE0" w:rsidRDefault="006A6238" w:rsidP="00B571B6">
            <w:pPr>
              <w:rPr>
                <w:rFonts w:ascii="Arial" w:hAnsi="Arial"/>
                <w:sz w:val="20"/>
              </w:rPr>
            </w:pPr>
          </w:p>
          <w:p w14:paraId="3C0D8E28" w14:textId="256CEF56" w:rsidR="006A6238" w:rsidRPr="00002CE0" w:rsidRDefault="006A6238" w:rsidP="008C64A5">
            <w:pPr>
              <w:rPr>
                <w:rFonts w:ascii="Arial" w:hAnsi="Arial"/>
                <w:sz w:val="20"/>
              </w:rPr>
            </w:pPr>
            <w:r w:rsidRPr="00002CE0">
              <w:rPr>
                <w:rFonts w:ascii="Arial" w:hAnsi="Arial"/>
                <w:b/>
                <w:bCs/>
                <w:i/>
                <w:iCs/>
                <w:sz w:val="20"/>
              </w:rPr>
              <w:t>Accepted –</w:t>
            </w:r>
            <w:r w:rsidRPr="00002CE0">
              <w:rPr>
                <w:rFonts w:ascii="Arial" w:hAnsi="Arial"/>
                <w:sz w:val="20"/>
              </w:rPr>
              <w:t xml:space="preserve"> Check this box if clients accept the item provided by the agency (either new or donated)</w:t>
            </w:r>
            <w:r w:rsidR="005C1072" w:rsidRPr="00002CE0">
              <w:rPr>
                <w:rFonts w:ascii="Arial" w:hAnsi="Arial"/>
                <w:sz w:val="20"/>
              </w:rPr>
              <w:t>, or the item is otherwise available for the case’s use</w:t>
            </w:r>
            <w:r w:rsidRPr="00002CE0">
              <w:rPr>
                <w:rFonts w:ascii="Arial" w:hAnsi="Arial"/>
                <w:sz w:val="20"/>
              </w:rPr>
              <w:t>. Indicate the quantity provided to the case, whether it was purchased using</w:t>
            </w:r>
            <w:r w:rsidR="005C1072" w:rsidRPr="00002CE0">
              <w:rPr>
                <w:rFonts w:ascii="Arial" w:hAnsi="Arial"/>
                <w:sz w:val="20"/>
              </w:rPr>
              <w:t xml:space="preserve"> APA</w:t>
            </w:r>
            <w:r w:rsidRPr="00002CE0">
              <w:rPr>
                <w:rFonts w:ascii="Arial" w:hAnsi="Arial"/>
                <w:sz w:val="20"/>
              </w:rPr>
              <w:t xml:space="preserve"> funds, and (if donated) </w:t>
            </w:r>
            <w:r w:rsidR="008C64A5" w:rsidRPr="00002CE0">
              <w:rPr>
                <w:rFonts w:ascii="Arial" w:hAnsi="Arial"/>
                <w:sz w:val="20"/>
              </w:rPr>
              <w:t>the value of the item based on one of the following: Salvation Army, Goodwill, price tags/receipts, or another reliable valuation system.</w:t>
            </w:r>
          </w:p>
          <w:p w14:paraId="579AC2E4" w14:textId="77777777" w:rsidR="006A6238" w:rsidRPr="00002CE0" w:rsidRDefault="006A6238" w:rsidP="00B571B6">
            <w:pPr>
              <w:rPr>
                <w:rFonts w:ascii="Arial" w:hAnsi="Arial"/>
                <w:sz w:val="20"/>
              </w:rPr>
            </w:pPr>
          </w:p>
          <w:p w14:paraId="697954A1" w14:textId="638840AB" w:rsidR="006A6238" w:rsidRPr="00002CE0" w:rsidRDefault="006A6238" w:rsidP="00B571B6">
            <w:pPr>
              <w:rPr>
                <w:rFonts w:ascii="Arial" w:hAnsi="Arial"/>
                <w:sz w:val="20"/>
              </w:rPr>
            </w:pPr>
            <w:r w:rsidRPr="00002CE0">
              <w:rPr>
                <w:rFonts w:ascii="Arial" w:hAnsi="Arial"/>
                <w:b/>
                <w:bCs/>
                <w:i/>
                <w:iCs/>
                <w:sz w:val="20"/>
              </w:rPr>
              <w:t>Refused: Client Already Has Item –</w:t>
            </w:r>
            <w:r w:rsidRPr="00002CE0">
              <w:rPr>
                <w:rFonts w:ascii="Arial" w:hAnsi="Arial"/>
                <w:sz w:val="20"/>
              </w:rPr>
              <w:t xml:space="preserve"> Check this box if clients already have the minimum required amount of an item (</w:t>
            </w:r>
            <w:proofErr w:type="gramStart"/>
            <w:r w:rsidRPr="00002CE0">
              <w:rPr>
                <w:rFonts w:ascii="Arial" w:hAnsi="Arial"/>
                <w:sz w:val="20"/>
              </w:rPr>
              <w:t>e.g.</w:t>
            </w:r>
            <w:proofErr w:type="gramEnd"/>
            <w:r w:rsidRPr="00002CE0">
              <w:rPr>
                <w:rFonts w:ascii="Arial" w:hAnsi="Arial"/>
                <w:sz w:val="20"/>
              </w:rPr>
              <w:t xml:space="preserve"> they brought it with them to the U.S., their U.S. tie purchased it for them, </w:t>
            </w:r>
            <w:r w:rsidR="005C1072" w:rsidRPr="00002CE0">
              <w:rPr>
                <w:rFonts w:ascii="Arial" w:hAnsi="Arial"/>
                <w:sz w:val="20"/>
              </w:rPr>
              <w:t>or the item is otherwise available for them to use</w:t>
            </w:r>
            <w:r w:rsidRPr="00002CE0">
              <w:rPr>
                <w:rFonts w:ascii="Arial" w:hAnsi="Arial"/>
                <w:sz w:val="20"/>
              </w:rPr>
              <w:t>).</w:t>
            </w:r>
          </w:p>
          <w:p w14:paraId="05BCD93E" w14:textId="77777777" w:rsidR="006A6238" w:rsidRPr="00002CE0" w:rsidRDefault="006A6238" w:rsidP="00B571B6">
            <w:pPr>
              <w:rPr>
                <w:rFonts w:ascii="Arial" w:hAnsi="Arial"/>
                <w:sz w:val="20"/>
              </w:rPr>
            </w:pPr>
          </w:p>
          <w:p w14:paraId="5029D47E" w14:textId="1F61068A" w:rsidR="006A6238" w:rsidRPr="00002CE0" w:rsidRDefault="006A6238" w:rsidP="00B571B6">
            <w:pPr>
              <w:rPr>
                <w:rFonts w:ascii="Arial" w:hAnsi="Arial"/>
                <w:sz w:val="20"/>
              </w:rPr>
            </w:pPr>
            <w:r w:rsidRPr="00002CE0">
              <w:rPr>
                <w:rFonts w:ascii="Arial" w:hAnsi="Arial"/>
                <w:b/>
                <w:bCs/>
                <w:i/>
                <w:iCs/>
                <w:sz w:val="20"/>
              </w:rPr>
              <w:t>Refused: Client Doesn’t Want Item –</w:t>
            </w:r>
            <w:r w:rsidRPr="00002CE0">
              <w:rPr>
                <w:rFonts w:ascii="Arial" w:hAnsi="Arial"/>
                <w:sz w:val="20"/>
              </w:rPr>
              <w:t xml:space="preserve"> Check this box if clients do not have a certain item and still request that staff do not provide it. Staff should document the reason in case notes </w:t>
            </w:r>
            <w:r w:rsidR="005C1072" w:rsidRPr="00002CE0">
              <w:rPr>
                <w:rFonts w:ascii="Arial" w:hAnsi="Arial"/>
                <w:sz w:val="20"/>
              </w:rPr>
              <w:t>and/</w:t>
            </w:r>
            <w:r w:rsidR="008303EF" w:rsidRPr="00002CE0">
              <w:rPr>
                <w:rFonts w:ascii="Arial" w:hAnsi="Arial"/>
                <w:sz w:val="20"/>
              </w:rPr>
              <w:t>or</w:t>
            </w:r>
            <w:r w:rsidRPr="00002CE0">
              <w:rPr>
                <w:rFonts w:ascii="Arial" w:hAnsi="Arial"/>
                <w:sz w:val="20"/>
              </w:rPr>
              <w:t xml:space="preserve"> on this form.</w:t>
            </w:r>
          </w:p>
          <w:p w14:paraId="240B652C" w14:textId="77777777" w:rsidR="00D749EB" w:rsidRPr="00002CE0" w:rsidRDefault="00D749EB" w:rsidP="00B571B6">
            <w:pPr>
              <w:rPr>
                <w:rFonts w:ascii="Arial" w:hAnsi="Arial"/>
                <w:sz w:val="20"/>
              </w:rPr>
            </w:pPr>
          </w:p>
          <w:p w14:paraId="7C38F657" w14:textId="26C70507" w:rsidR="00D749EB" w:rsidRDefault="00002CE0" w:rsidP="00B571B6">
            <w:pPr>
              <w:rPr>
                <w:rFonts w:ascii="Arial" w:hAnsi="Arial"/>
                <w:sz w:val="20"/>
              </w:rPr>
            </w:pPr>
            <w:r w:rsidRPr="00941EC5">
              <w:rPr>
                <w:rFonts w:ascii="Arial" w:hAnsi="Arial"/>
                <w:sz w:val="20"/>
                <w:u w:val="single"/>
              </w:rPr>
              <w:t>Client Acknowledgement</w:t>
            </w:r>
            <w:r w:rsidR="00D749EB" w:rsidRPr="00002CE0">
              <w:rPr>
                <w:rFonts w:ascii="Arial" w:hAnsi="Arial"/>
                <w:sz w:val="20"/>
              </w:rPr>
              <w:t xml:space="preserve"> must be completed as soon as possible but no later than the last day of the </w:t>
            </w:r>
            <w:r w:rsidR="005C1072" w:rsidRPr="00002CE0">
              <w:rPr>
                <w:rFonts w:ascii="Arial" w:hAnsi="Arial"/>
                <w:sz w:val="20"/>
              </w:rPr>
              <w:t>APA</w:t>
            </w:r>
            <w:r w:rsidR="00D749EB" w:rsidRPr="00002CE0">
              <w:rPr>
                <w:rFonts w:ascii="Arial" w:hAnsi="Arial"/>
                <w:sz w:val="20"/>
              </w:rPr>
              <w:t xml:space="preserve"> period.</w:t>
            </w:r>
            <w:r w:rsidR="00797C23">
              <w:rPr>
                <w:rFonts w:ascii="Arial" w:hAnsi="Arial"/>
                <w:sz w:val="20"/>
              </w:rPr>
              <w:t xml:space="preserve"> It is recommended that clients sign upon arrival for items required upon arrival.</w:t>
            </w:r>
          </w:p>
          <w:p w14:paraId="3D1C1BE9" w14:textId="29B768B7" w:rsidR="00002CE0" w:rsidRPr="00B01AA3" w:rsidRDefault="00002CE0" w:rsidP="00B571B6">
            <w:pPr>
              <w:rPr>
                <w:rFonts w:ascii="Arial" w:hAnsi="Arial"/>
                <w:sz w:val="20"/>
              </w:rPr>
            </w:pPr>
          </w:p>
        </w:tc>
      </w:tr>
    </w:tbl>
    <w:p w14:paraId="2DC6437F" w14:textId="77777777" w:rsidR="00D749EB" w:rsidRPr="00B01AA3" w:rsidRDefault="00D749EB">
      <w:pPr>
        <w:rPr>
          <w:rFonts w:ascii="Arial" w:hAnsi="Arial"/>
          <w:b/>
          <w:caps/>
          <w:sz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957"/>
        <w:gridCol w:w="900"/>
        <w:gridCol w:w="900"/>
        <w:gridCol w:w="1823"/>
      </w:tblGrid>
      <w:tr w:rsidR="00ED4573" w:rsidRPr="00B01AA3" w14:paraId="73C252EA" w14:textId="77777777" w:rsidTr="00ED4573">
        <w:trPr>
          <w:cantSplit/>
        </w:trPr>
        <w:tc>
          <w:tcPr>
            <w:tcW w:w="5688" w:type="dxa"/>
            <w:shd w:val="clear" w:color="auto" w:fill="008061"/>
          </w:tcPr>
          <w:p w14:paraId="5ECF421B" w14:textId="01980621" w:rsidR="00ED4573" w:rsidRPr="00B01AA3" w:rsidRDefault="00797C23">
            <w:pPr>
              <w:rPr>
                <w:rFonts w:ascii="Arial Black" w:hAnsi="Arial Black"/>
                <w:b/>
                <w:color w:val="FFFFFF" w:themeColor="background1"/>
                <w:sz w:val="20"/>
              </w:rPr>
            </w:pPr>
            <w:r>
              <w:rPr>
                <w:rFonts w:ascii="Arial Black" w:hAnsi="Arial Black"/>
                <w:b/>
                <w:color w:val="FFFFFF" w:themeColor="background1"/>
                <w:sz w:val="20"/>
              </w:rPr>
              <w:t xml:space="preserve">Section A - </w:t>
            </w:r>
            <w:r w:rsidR="00636F1E">
              <w:rPr>
                <w:rFonts w:ascii="Arial Black" w:hAnsi="Arial Black"/>
                <w:b/>
                <w:color w:val="FFFFFF" w:themeColor="background1"/>
                <w:sz w:val="20"/>
              </w:rPr>
              <w:t xml:space="preserve">Items Required </w:t>
            </w:r>
            <w:r w:rsidR="00636F1E" w:rsidRPr="00941EC5">
              <w:rPr>
                <w:rFonts w:ascii="Arial Black" w:hAnsi="Arial Black"/>
                <w:b/>
                <w:color w:val="FFFFFF" w:themeColor="background1"/>
                <w:sz w:val="20"/>
                <w:u w:val="single"/>
              </w:rPr>
              <w:t>Upon Arrival</w:t>
            </w:r>
          </w:p>
        </w:tc>
        <w:tc>
          <w:tcPr>
            <w:tcW w:w="1957" w:type="dxa"/>
            <w:shd w:val="clear" w:color="auto" w:fill="008061"/>
          </w:tcPr>
          <w:p w14:paraId="5027F8AC" w14:textId="4BD4FC70" w:rsidR="00ED4573" w:rsidRPr="00B01AA3" w:rsidRDefault="00ED4573">
            <w:pPr>
              <w:rPr>
                <w:rFonts w:ascii="Arial" w:hAnsi="Arial"/>
                <w:color w:val="FFFFFF" w:themeColor="background1"/>
                <w:sz w:val="16"/>
                <w:szCs w:val="16"/>
              </w:rPr>
            </w:pPr>
            <w:r w:rsidRPr="00B01AA3">
              <w:rPr>
                <w:rFonts w:ascii="Arial" w:hAnsi="Arial"/>
                <w:color w:val="FFFFFF" w:themeColor="background1"/>
                <w:sz w:val="16"/>
                <w:szCs w:val="16"/>
              </w:rPr>
              <w:t>Did the client(s) accept or refuse the item(s)?</w:t>
            </w:r>
            <w:r w:rsidR="00014D0B" w:rsidRPr="00B01AA3">
              <w:rPr>
                <w:rFonts w:ascii="Arial" w:hAnsi="Arial"/>
                <w:color w:val="FFFFFF" w:themeColor="background1"/>
                <w:sz w:val="18"/>
                <w:szCs w:val="18"/>
              </w:rPr>
              <w:t>*</w:t>
            </w:r>
          </w:p>
        </w:tc>
        <w:tc>
          <w:tcPr>
            <w:tcW w:w="900" w:type="dxa"/>
            <w:shd w:val="clear" w:color="auto" w:fill="008061"/>
          </w:tcPr>
          <w:p w14:paraId="287BC9C9" w14:textId="22B914DF" w:rsidR="00ED4573" w:rsidRPr="00B01AA3" w:rsidRDefault="00ED4573">
            <w:pPr>
              <w:rPr>
                <w:rFonts w:ascii="Arial" w:hAnsi="Arial"/>
                <w:color w:val="FFFFFF" w:themeColor="background1"/>
                <w:sz w:val="14"/>
                <w:szCs w:val="14"/>
              </w:rPr>
            </w:pPr>
            <w:r w:rsidRPr="00B01AA3">
              <w:rPr>
                <w:rFonts w:ascii="Arial" w:hAnsi="Arial"/>
                <w:color w:val="FFFFFF" w:themeColor="background1"/>
                <w:sz w:val="16"/>
                <w:szCs w:val="16"/>
              </w:rPr>
              <w:t>Quantity</w:t>
            </w:r>
          </w:p>
        </w:tc>
        <w:tc>
          <w:tcPr>
            <w:tcW w:w="900" w:type="dxa"/>
            <w:shd w:val="clear" w:color="auto" w:fill="008061"/>
          </w:tcPr>
          <w:p w14:paraId="2FF8DBB1" w14:textId="3C18B330" w:rsidR="00ED4573" w:rsidRPr="00B01AA3" w:rsidRDefault="00ED4573">
            <w:pPr>
              <w:rPr>
                <w:rFonts w:ascii="Arial" w:hAnsi="Arial"/>
                <w:color w:val="FFFFFF" w:themeColor="background1"/>
                <w:sz w:val="16"/>
                <w:szCs w:val="16"/>
              </w:rPr>
            </w:pPr>
            <w:r w:rsidRPr="00B01AA3">
              <w:rPr>
                <w:rFonts w:ascii="Arial" w:hAnsi="Arial"/>
                <w:color w:val="FFFFFF" w:themeColor="background1"/>
                <w:sz w:val="16"/>
                <w:szCs w:val="16"/>
              </w:rPr>
              <w:t xml:space="preserve">Bought with </w:t>
            </w:r>
            <w:r w:rsidR="00636F1E">
              <w:rPr>
                <w:rFonts w:ascii="Arial" w:hAnsi="Arial"/>
                <w:color w:val="FFFFFF" w:themeColor="background1"/>
                <w:sz w:val="16"/>
                <w:szCs w:val="16"/>
              </w:rPr>
              <w:t>APA</w:t>
            </w:r>
            <w:r w:rsidRPr="00B01AA3">
              <w:rPr>
                <w:rFonts w:ascii="Arial" w:hAnsi="Arial"/>
                <w:color w:val="FFFFFF" w:themeColor="background1"/>
                <w:sz w:val="16"/>
                <w:szCs w:val="16"/>
              </w:rPr>
              <w:t xml:space="preserve"> Funds</w:t>
            </w:r>
            <w:r w:rsidR="00014D0B" w:rsidRPr="00B01AA3">
              <w:rPr>
                <w:rFonts w:ascii="Arial" w:hAnsi="Arial"/>
                <w:color w:val="FFFFFF" w:themeColor="background1"/>
                <w:sz w:val="18"/>
                <w:szCs w:val="18"/>
              </w:rPr>
              <w:t>**</w:t>
            </w:r>
          </w:p>
        </w:tc>
        <w:tc>
          <w:tcPr>
            <w:tcW w:w="1823" w:type="dxa"/>
            <w:shd w:val="clear" w:color="auto" w:fill="008061"/>
          </w:tcPr>
          <w:p w14:paraId="78C33482" w14:textId="43103B3A" w:rsidR="00ED4573" w:rsidRPr="00B01AA3" w:rsidRDefault="00ED4573">
            <w:pPr>
              <w:rPr>
                <w:rFonts w:ascii="Arial" w:hAnsi="Arial"/>
                <w:color w:val="FFFFFF" w:themeColor="background1"/>
                <w:sz w:val="16"/>
                <w:szCs w:val="16"/>
              </w:rPr>
            </w:pPr>
            <w:r w:rsidRPr="00B01AA3">
              <w:rPr>
                <w:rFonts w:ascii="Arial" w:hAnsi="Arial"/>
                <w:color w:val="FFFFFF" w:themeColor="background1"/>
                <w:sz w:val="16"/>
                <w:szCs w:val="16"/>
              </w:rPr>
              <w:t>If donated (new or used) list total in-kind value for item(s)</w:t>
            </w:r>
            <w:r w:rsidR="00014D0B" w:rsidRPr="00B01AA3">
              <w:rPr>
                <w:rFonts w:ascii="Arial" w:hAnsi="Arial"/>
                <w:color w:val="FFFFFF" w:themeColor="background1"/>
                <w:sz w:val="18"/>
                <w:szCs w:val="18"/>
              </w:rPr>
              <w:t>***</w:t>
            </w:r>
          </w:p>
        </w:tc>
      </w:tr>
      <w:tr w:rsidR="00ED4573" w:rsidRPr="00B01AA3" w14:paraId="677DCD95" w14:textId="77777777" w:rsidTr="00ED4573">
        <w:trPr>
          <w:cantSplit/>
        </w:trPr>
        <w:tc>
          <w:tcPr>
            <w:tcW w:w="5688" w:type="dxa"/>
          </w:tcPr>
          <w:p w14:paraId="00F3C63C" w14:textId="6156B8F1" w:rsidR="00ED4573" w:rsidRPr="00941EC5" w:rsidRDefault="00636F1E" w:rsidP="00941EC5">
            <w:pPr>
              <w:pStyle w:val="ListParagraph"/>
              <w:numPr>
                <w:ilvl w:val="0"/>
                <w:numId w:val="3"/>
              </w:numPr>
              <w:rPr>
                <w:rFonts w:ascii="Arial" w:hAnsi="Arial"/>
                <w:sz w:val="20"/>
              </w:rPr>
            </w:pPr>
            <w:r w:rsidRPr="00941EC5">
              <w:rPr>
                <w:rFonts w:ascii="Arial" w:hAnsi="Arial"/>
                <w:b/>
                <w:bCs/>
                <w:sz w:val="20"/>
              </w:rPr>
              <w:t>Beds</w:t>
            </w:r>
            <w:r w:rsidRPr="00941EC5">
              <w:rPr>
                <w:rFonts w:ascii="Arial" w:hAnsi="Arial"/>
                <w:sz w:val="20"/>
              </w:rPr>
              <w:t xml:space="preserve"> appropriate for age and gender composition of family. Only married couples or young children of the same gender may be expected to share beds.</w:t>
            </w:r>
          </w:p>
        </w:tc>
        <w:tc>
          <w:tcPr>
            <w:tcW w:w="1957" w:type="dxa"/>
          </w:tcPr>
          <w:p w14:paraId="23089C94" w14:textId="77777777" w:rsidR="00ED4573" w:rsidRPr="00B01AA3" w:rsidRDefault="00ED4573" w:rsidP="006623F1">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1C6B96C3" w14:textId="64CE1258" w:rsidR="00ED4573" w:rsidRPr="00B01AA3" w:rsidRDefault="00ED4573" w:rsidP="006623F1">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66837045" w14:textId="51763961" w:rsidR="00ED4573" w:rsidRPr="00B01AA3" w:rsidRDefault="00ED4573" w:rsidP="006623F1">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5B76FCD1" w14:textId="77777777" w:rsidR="00ED4573" w:rsidRPr="00B01AA3" w:rsidRDefault="00ED4573">
            <w:pPr>
              <w:rPr>
                <w:rFonts w:ascii="Arial" w:hAnsi="Arial"/>
                <w:sz w:val="20"/>
              </w:rPr>
            </w:pPr>
          </w:p>
        </w:tc>
        <w:tc>
          <w:tcPr>
            <w:tcW w:w="900" w:type="dxa"/>
          </w:tcPr>
          <w:p w14:paraId="557BAB94" w14:textId="77777777" w:rsidR="00ED4573" w:rsidRPr="00B01AA3" w:rsidRDefault="00ED4573" w:rsidP="003740A4">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7ECDB5BD" w14:textId="47172DF3" w:rsidR="00ED4573" w:rsidRPr="00B01AA3" w:rsidRDefault="00ED4573">
            <w:pPr>
              <w:rPr>
                <w:rFonts w:asciiTheme="minorHAnsi" w:hAnsiTheme="minorHAnsi" w:cs="Segoe UI Symbol"/>
                <w:sz w:val="14"/>
                <w:szCs w:val="14"/>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607E472F" w14:textId="141F83E4" w:rsidR="00ED4573" w:rsidRPr="00B01AA3" w:rsidRDefault="00ED4573" w:rsidP="003740A4">
            <w:pPr>
              <w:rPr>
                <w:rFonts w:ascii="Segoe UI Symbol" w:hAnsi="Segoe UI Symbol"/>
                <w:sz w:val="20"/>
                <w:szCs w:val="20"/>
              </w:rPr>
            </w:pPr>
            <w:r w:rsidRPr="00B01AA3">
              <w:rPr>
                <w:rFonts w:ascii="Segoe UI Symbol" w:hAnsi="Segoe UI Symbol"/>
                <w:sz w:val="20"/>
                <w:szCs w:val="20"/>
              </w:rPr>
              <w:t>💲</w:t>
            </w:r>
          </w:p>
        </w:tc>
      </w:tr>
      <w:tr w:rsidR="00ED4573" w:rsidRPr="00B01AA3" w14:paraId="3E942E66" w14:textId="77777777" w:rsidTr="00ED4573">
        <w:trPr>
          <w:cantSplit/>
        </w:trPr>
        <w:tc>
          <w:tcPr>
            <w:tcW w:w="5688" w:type="dxa"/>
          </w:tcPr>
          <w:p w14:paraId="6044C277" w14:textId="5701D528" w:rsidR="00ED4573" w:rsidRPr="00941EC5" w:rsidRDefault="00636F1E" w:rsidP="00941EC5">
            <w:pPr>
              <w:pStyle w:val="ListParagraph"/>
              <w:numPr>
                <w:ilvl w:val="0"/>
                <w:numId w:val="3"/>
              </w:numPr>
              <w:rPr>
                <w:rFonts w:ascii="Arial" w:hAnsi="Arial"/>
                <w:sz w:val="20"/>
                <w:szCs w:val="20"/>
              </w:rPr>
            </w:pPr>
            <w:r w:rsidRPr="00941EC5">
              <w:rPr>
                <w:rFonts w:ascii="Arial" w:hAnsi="Arial"/>
                <w:b/>
                <w:bCs/>
                <w:sz w:val="20"/>
                <w:szCs w:val="20"/>
              </w:rPr>
              <w:t>Bed</w:t>
            </w:r>
            <w:r w:rsidR="00002CE0">
              <w:rPr>
                <w:rFonts w:ascii="Arial" w:hAnsi="Arial"/>
                <w:b/>
                <w:bCs/>
                <w:sz w:val="20"/>
                <w:szCs w:val="20"/>
              </w:rPr>
              <w:t xml:space="preserve"> </w:t>
            </w:r>
            <w:r w:rsidR="009939EF">
              <w:rPr>
                <w:rFonts w:ascii="Arial" w:hAnsi="Arial"/>
                <w:sz w:val="20"/>
                <w:szCs w:val="20"/>
              </w:rPr>
              <w:t xml:space="preserve">and </w:t>
            </w:r>
            <w:r w:rsidR="009939EF" w:rsidRPr="00941EC5">
              <w:rPr>
                <w:rFonts w:ascii="Arial" w:hAnsi="Arial"/>
                <w:b/>
                <w:bCs/>
                <w:sz w:val="20"/>
                <w:szCs w:val="20"/>
              </w:rPr>
              <w:t>b</w:t>
            </w:r>
            <w:r w:rsidRPr="00941EC5">
              <w:rPr>
                <w:rFonts w:ascii="Arial" w:hAnsi="Arial"/>
                <w:b/>
                <w:bCs/>
                <w:sz w:val="20"/>
                <w:szCs w:val="20"/>
              </w:rPr>
              <w:t>ath linens</w:t>
            </w:r>
            <w:r w:rsidRPr="00941EC5">
              <w:rPr>
                <w:rFonts w:ascii="Arial" w:hAnsi="Arial"/>
                <w:sz w:val="20"/>
                <w:szCs w:val="20"/>
              </w:rPr>
              <w:t>, as appropriate for family size and composition.</w:t>
            </w:r>
          </w:p>
        </w:tc>
        <w:tc>
          <w:tcPr>
            <w:tcW w:w="1957" w:type="dxa"/>
          </w:tcPr>
          <w:p w14:paraId="2177FAA0"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12D69868"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48E53A4E" w14:textId="4DA17DCF"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1CFA8B78" w14:textId="77777777" w:rsidR="00ED4573" w:rsidRPr="00B01AA3" w:rsidRDefault="00ED4573" w:rsidP="00EB0F7C">
            <w:pPr>
              <w:rPr>
                <w:rFonts w:ascii="Arial" w:hAnsi="Arial"/>
                <w:sz w:val="20"/>
              </w:rPr>
            </w:pPr>
          </w:p>
        </w:tc>
        <w:tc>
          <w:tcPr>
            <w:tcW w:w="900" w:type="dxa"/>
          </w:tcPr>
          <w:p w14:paraId="6FA7BCB9"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52C538DC" w14:textId="10FFE891"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2BC84F3A" w14:textId="714ED126"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6E065353" w14:textId="77777777" w:rsidTr="00ED4573">
        <w:trPr>
          <w:cantSplit/>
        </w:trPr>
        <w:tc>
          <w:tcPr>
            <w:tcW w:w="5688" w:type="dxa"/>
          </w:tcPr>
          <w:p w14:paraId="55C4E016" w14:textId="7C5B570A" w:rsidR="00ED4573" w:rsidRPr="00941EC5" w:rsidRDefault="00636F1E" w:rsidP="00941EC5">
            <w:pPr>
              <w:pStyle w:val="ListParagraph"/>
              <w:numPr>
                <w:ilvl w:val="0"/>
                <w:numId w:val="3"/>
              </w:numPr>
              <w:rPr>
                <w:rFonts w:ascii="Arial" w:hAnsi="Arial"/>
                <w:sz w:val="20"/>
              </w:rPr>
            </w:pPr>
            <w:r w:rsidRPr="00941EC5">
              <w:rPr>
                <w:rFonts w:ascii="Arial" w:hAnsi="Arial"/>
                <w:b/>
                <w:bCs/>
                <w:sz w:val="20"/>
              </w:rPr>
              <w:t>Toiletries</w:t>
            </w:r>
            <w:r w:rsidRPr="00941EC5">
              <w:rPr>
                <w:rFonts w:ascii="Arial" w:hAnsi="Arial"/>
                <w:sz w:val="20"/>
              </w:rPr>
              <w:t xml:space="preserve"> and </w:t>
            </w:r>
            <w:r w:rsidRPr="00941EC5">
              <w:rPr>
                <w:rFonts w:ascii="Arial" w:hAnsi="Arial"/>
                <w:b/>
                <w:bCs/>
                <w:sz w:val="20"/>
              </w:rPr>
              <w:t>personal hygiene items</w:t>
            </w:r>
            <w:r w:rsidRPr="00941EC5">
              <w:rPr>
                <w:rFonts w:ascii="Arial" w:hAnsi="Arial"/>
                <w:sz w:val="20"/>
              </w:rPr>
              <w:t>, as appropriate for family size and composition</w:t>
            </w:r>
          </w:p>
        </w:tc>
        <w:tc>
          <w:tcPr>
            <w:tcW w:w="1957" w:type="dxa"/>
          </w:tcPr>
          <w:p w14:paraId="4BDAB3D6"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203202EB"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7CD58E72" w14:textId="39A6B39C"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27C69F2E" w14:textId="77777777" w:rsidR="00ED4573" w:rsidRPr="00B01AA3" w:rsidRDefault="00ED4573" w:rsidP="00EB0F7C">
            <w:pPr>
              <w:rPr>
                <w:rFonts w:ascii="Arial" w:hAnsi="Arial"/>
                <w:sz w:val="20"/>
              </w:rPr>
            </w:pPr>
          </w:p>
        </w:tc>
        <w:tc>
          <w:tcPr>
            <w:tcW w:w="900" w:type="dxa"/>
          </w:tcPr>
          <w:p w14:paraId="3876ACB7"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09D5739E" w14:textId="3BCCB3C9"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5253A5A4" w14:textId="78E16A77"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64290D6C" w14:textId="77777777" w:rsidTr="00ED4573">
        <w:trPr>
          <w:cantSplit/>
        </w:trPr>
        <w:tc>
          <w:tcPr>
            <w:tcW w:w="5688" w:type="dxa"/>
          </w:tcPr>
          <w:p w14:paraId="03B793B0" w14:textId="57270FF8" w:rsidR="00ED4573" w:rsidRPr="00941EC5" w:rsidRDefault="00636F1E" w:rsidP="00941EC5">
            <w:pPr>
              <w:pStyle w:val="ListParagraph"/>
              <w:numPr>
                <w:ilvl w:val="0"/>
                <w:numId w:val="3"/>
              </w:numPr>
              <w:rPr>
                <w:rFonts w:ascii="Arial" w:hAnsi="Arial"/>
                <w:sz w:val="20"/>
                <w:szCs w:val="20"/>
              </w:rPr>
            </w:pPr>
            <w:r w:rsidRPr="00941EC5">
              <w:rPr>
                <w:rFonts w:ascii="Arial" w:hAnsi="Arial"/>
                <w:b/>
                <w:bCs/>
                <w:sz w:val="20"/>
                <w:szCs w:val="20"/>
              </w:rPr>
              <w:t>Baby items</w:t>
            </w:r>
            <w:r w:rsidRPr="00941EC5">
              <w:rPr>
                <w:rFonts w:ascii="Arial" w:hAnsi="Arial"/>
                <w:sz w:val="20"/>
                <w:szCs w:val="20"/>
              </w:rPr>
              <w:t xml:space="preserve"> as needed</w:t>
            </w:r>
          </w:p>
        </w:tc>
        <w:tc>
          <w:tcPr>
            <w:tcW w:w="1957" w:type="dxa"/>
          </w:tcPr>
          <w:p w14:paraId="50DB2F8C" w14:textId="5554332A" w:rsidR="008D5D2B" w:rsidRPr="00B01AA3" w:rsidRDefault="008D5D2B" w:rsidP="008D5D2B">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r>
              <w:rPr>
                <w:rFonts w:asciiTheme="minorHAnsi" w:hAnsiTheme="minorHAnsi" w:cs="Segoe UI Symbol"/>
                <w:sz w:val="14"/>
                <w:szCs w:val="14"/>
              </w:rPr>
              <w:t xml:space="preserve"> or N/A</w:t>
            </w:r>
          </w:p>
          <w:p w14:paraId="03BBF32B" w14:textId="77777777" w:rsidR="008D5D2B" w:rsidRPr="00B01AA3" w:rsidRDefault="008D5D2B" w:rsidP="008D5D2B">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0287088B" w14:textId="630EBE6D" w:rsidR="00ED4573" w:rsidRPr="00B01AA3" w:rsidRDefault="008D5D2B" w:rsidP="00301B86">
            <w:pPr>
              <w:ind w:left="140" w:hanging="140"/>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115F7020" w14:textId="77777777" w:rsidR="00ED4573" w:rsidRPr="00B01AA3" w:rsidRDefault="00ED4573" w:rsidP="00EB0F7C">
            <w:pPr>
              <w:rPr>
                <w:rFonts w:ascii="Arial" w:hAnsi="Arial"/>
                <w:sz w:val="20"/>
              </w:rPr>
            </w:pPr>
          </w:p>
        </w:tc>
        <w:tc>
          <w:tcPr>
            <w:tcW w:w="900" w:type="dxa"/>
          </w:tcPr>
          <w:p w14:paraId="52B66E0C"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155D34E0" w14:textId="3BA89FDF"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34A97638" w14:textId="4D101C8F"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4E02C893" w14:textId="77777777" w:rsidTr="00ED4573">
        <w:trPr>
          <w:cantSplit/>
        </w:trPr>
        <w:tc>
          <w:tcPr>
            <w:tcW w:w="5688" w:type="dxa"/>
          </w:tcPr>
          <w:p w14:paraId="15F4C23A" w14:textId="34B5F96C" w:rsidR="00ED4573" w:rsidRPr="00941EC5" w:rsidRDefault="00636F1E" w:rsidP="00941EC5">
            <w:pPr>
              <w:pStyle w:val="ListParagraph"/>
              <w:numPr>
                <w:ilvl w:val="0"/>
                <w:numId w:val="3"/>
              </w:numPr>
              <w:rPr>
                <w:rFonts w:ascii="Arial" w:hAnsi="Arial"/>
                <w:sz w:val="20"/>
              </w:rPr>
            </w:pPr>
            <w:r w:rsidRPr="00941EC5">
              <w:rPr>
                <w:rFonts w:ascii="Arial" w:hAnsi="Arial"/>
                <w:b/>
                <w:bCs/>
                <w:sz w:val="20"/>
              </w:rPr>
              <w:t>One lamp</w:t>
            </w:r>
            <w:r w:rsidRPr="00941EC5">
              <w:rPr>
                <w:rFonts w:ascii="Arial" w:hAnsi="Arial"/>
                <w:sz w:val="20"/>
              </w:rPr>
              <w:t xml:space="preserve"> per room, unless installed lighting is present and adequate,</w:t>
            </w:r>
            <w:r w:rsidR="00002CE0">
              <w:rPr>
                <w:rFonts w:ascii="Arial" w:hAnsi="Arial"/>
                <w:sz w:val="20"/>
              </w:rPr>
              <w:t xml:space="preserve"> and</w:t>
            </w:r>
            <w:r w:rsidRPr="00941EC5">
              <w:rPr>
                <w:rFonts w:ascii="Arial" w:hAnsi="Arial"/>
                <w:sz w:val="20"/>
              </w:rPr>
              <w:t xml:space="preserve"> </w:t>
            </w:r>
            <w:r w:rsidRPr="00941EC5">
              <w:rPr>
                <w:rFonts w:ascii="Arial" w:hAnsi="Arial"/>
                <w:b/>
                <w:bCs/>
                <w:sz w:val="20"/>
              </w:rPr>
              <w:t>light bulbs</w:t>
            </w:r>
          </w:p>
        </w:tc>
        <w:tc>
          <w:tcPr>
            <w:tcW w:w="1957" w:type="dxa"/>
          </w:tcPr>
          <w:p w14:paraId="587D926A" w14:textId="442E662C"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 </w:t>
            </w:r>
          </w:p>
          <w:p w14:paraId="6466D2A2"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5B2AD19A" w14:textId="57AB80CB"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14B7E461" w14:textId="77777777" w:rsidR="00ED4573" w:rsidRPr="00B01AA3" w:rsidRDefault="00ED4573" w:rsidP="00EB0F7C">
            <w:pPr>
              <w:rPr>
                <w:rFonts w:ascii="Arial" w:hAnsi="Arial"/>
                <w:sz w:val="20"/>
              </w:rPr>
            </w:pPr>
          </w:p>
        </w:tc>
        <w:tc>
          <w:tcPr>
            <w:tcW w:w="900" w:type="dxa"/>
          </w:tcPr>
          <w:p w14:paraId="5B630497"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6DC11223" w14:textId="00B404E1"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69CBE450" w14:textId="4C8CD045"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3C301A68" w14:textId="77777777" w:rsidTr="00ED4573">
        <w:trPr>
          <w:cantSplit/>
        </w:trPr>
        <w:tc>
          <w:tcPr>
            <w:tcW w:w="5688" w:type="dxa"/>
          </w:tcPr>
          <w:p w14:paraId="5BD57E60" w14:textId="431279D4" w:rsidR="00ED4573" w:rsidRPr="00941EC5" w:rsidRDefault="00002CE0" w:rsidP="00941EC5">
            <w:pPr>
              <w:pStyle w:val="ListParagraph"/>
              <w:numPr>
                <w:ilvl w:val="0"/>
                <w:numId w:val="3"/>
              </w:numPr>
              <w:rPr>
                <w:rFonts w:ascii="Arial" w:hAnsi="Arial"/>
                <w:sz w:val="20"/>
              </w:rPr>
            </w:pPr>
            <w:r w:rsidRPr="00941EC5">
              <w:rPr>
                <w:rFonts w:ascii="Arial" w:hAnsi="Arial"/>
                <w:b/>
                <w:bCs/>
                <w:sz w:val="20"/>
              </w:rPr>
              <w:t>Cutlery</w:t>
            </w:r>
            <w:r>
              <w:rPr>
                <w:rFonts w:ascii="Arial" w:hAnsi="Arial"/>
                <w:sz w:val="20"/>
              </w:rPr>
              <w:t xml:space="preserve">, </w:t>
            </w:r>
            <w:r w:rsidRPr="00941EC5">
              <w:rPr>
                <w:rFonts w:ascii="Arial" w:hAnsi="Arial"/>
                <w:b/>
                <w:bCs/>
                <w:sz w:val="20"/>
              </w:rPr>
              <w:t>plates</w:t>
            </w:r>
            <w:r>
              <w:rPr>
                <w:rFonts w:ascii="Arial" w:hAnsi="Arial"/>
                <w:sz w:val="20"/>
              </w:rPr>
              <w:t xml:space="preserve">, </w:t>
            </w:r>
            <w:r w:rsidRPr="00941EC5">
              <w:rPr>
                <w:rFonts w:ascii="Arial" w:hAnsi="Arial"/>
                <w:b/>
                <w:bCs/>
                <w:sz w:val="20"/>
              </w:rPr>
              <w:t>glasses</w:t>
            </w:r>
            <w:r>
              <w:rPr>
                <w:rFonts w:ascii="Arial" w:hAnsi="Arial"/>
                <w:sz w:val="20"/>
              </w:rPr>
              <w:t xml:space="preserve">, </w:t>
            </w:r>
            <w:r w:rsidRPr="00941EC5">
              <w:rPr>
                <w:rFonts w:ascii="Arial" w:hAnsi="Arial"/>
                <w:b/>
                <w:bCs/>
                <w:sz w:val="20"/>
              </w:rPr>
              <w:t>food preparation utensils</w:t>
            </w:r>
            <w:r>
              <w:rPr>
                <w:rFonts w:ascii="Arial" w:hAnsi="Arial"/>
                <w:sz w:val="20"/>
              </w:rPr>
              <w:t xml:space="preserve">, and </w:t>
            </w:r>
            <w:r w:rsidRPr="00941EC5">
              <w:rPr>
                <w:rFonts w:ascii="Arial" w:hAnsi="Arial"/>
                <w:b/>
                <w:bCs/>
                <w:sz w:val="20"/>
              </w:rPr>
              <w:t>cooking ware</w:t>
            </w:r>
            <w:r>
              <w:rPr>
                <w:rFonts w:ascii="Arial" w:hAnsi="Arial"/>
                <w:sz w:val="20"/>
              </w:rPr>
              <w:t>, as appropriate for family size and composition.</w:t>
            </w:r>
          </w:p>
        </w:tc>
        <w:tc>
          <w:tcPr>
            <w:tcW w:w="1957" w:type="dxa"/>
          </w:tcPr>
          <w:p w14:paraId="23360D5B"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6BAB1261"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515423E3" w14:textId="1CED0788"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23F1959B" w14:textId="77777777" w:rsidR="00ED4573" w:rsidRPr="00B01AA3" w:rsidRDefault="00ED4573" w:rsidP="00EB0F7C">
            <w:pPr>
              <w:rPr>
                <w:rFonts w:ascii="Arial" w:hAnsi="Arial"/>
                <w:sz w:val="20"/>
              </w:rPr>
            </w:pPr>
          </w:p>
        </w:tc>
        <w:tc>
          <w:tcPr>
            <w:tcW w:w="900" w:type="dxa"/>
          </w:tcPr>
          <w:p w14:paraId="4BE678FB"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0605227F" w14:textId="63BC1491"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285E13F3" w14:textId="2F68627F"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370DA5F8" w14:textId="77777777" w:rsidTr="00ED4573">
        <w:trPr>
          <w:cantSplit/>
        </w:trPr>
        <w:tc>
          <w:tcPr>
            <w:tcW w:w="5688" w:type="dxa"/>
          </w:tcPr>
          <w:p w14:paraId="1C71EC6A" w14:textId="36D89DAC" w:rsidR="00ED4573" w:rsidRPr="00941EC5" w:rsidRDefault="00002CE0" w:rsidP="00941EC5">
            <w:pPr>
              <w:pStyle w:val="ListParagraph"/>
              <w:numPr>
                <w:ilvl w:val="0"/>
                <w:numId w:val="3"/>
              </w:numPr>
              <w:rPr>
                <w:rFonts w:ascii="Arial" w:hAnsi="Arial"/>
                <w:b/>
                <w:bCs/>
                <w:sz w:val="20"/>
              </w:rPr>
            </w:pPr>
            <w:r w:rsidRPr="00941EC5">
              <w:rPr>
                <w:rFonts w:ascii="Arial" w:hAnsi="Arial"/>
                <w:b/>
                <w:bCs/>
                <w:sz w:val="20"/>
              </w:rPr>
              <w:t>Household cleaning supplies</w:t>
            </w:r>
          </w:p>
        </w:tc>
        <w:tc>
          <w:tcPr>
            <w:tcW w:w="1957" w:type="dxa"/>
          </w:tcPr>
          <w:p w14:paraId="15263DE8"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77219CA2"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6C4A278D" w14:textId="5F82EB42"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73DC460E" w14:textId="77777777" w:rsidR="00ED4573" w:rsidRPr="00B01AA3" w:rsidRDefault="00ED4573" w:rsidP="00EB0F7C">
            <w:pPr>
              <w:rPr>
                <w:rFonts w:ascii="Arial" w:hAnsi="Arial"/>
                <w:sz w:val="20"/>
              </w:rPr>
            </w:pPr>
          </w:p>
        </w:tc>
        <w:tc>
          <w:tcPr>
            <w:tcW w:w="900" w:type="dxa"/>
          </w:tcPr>
          <w:p w14:paraId="51F0941B"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64786E69" w14:textId="156EBFAE"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59874FCF" w14:textId="52AEEA10"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47123BBB" w14:textId="77777777" w:rsidTr="00ED4573">
        <w:trPr>
          <w:cantSplit/>
        </w:trPr>
        <w:tc>
          <w:tcPr>
            <w:tcW w:w="5688" w:type="dxa"/>
          </w:tcPr>
          <w:p w14:paraId="21A4F8E8" w14:textId="2F25994A" w:rsidR="00ED4573" w:rsidRPr="00941EC5" w:rsidRDefault="00002CE0" w:rsidP="00941EC5">
            <w:pPr>
              <w:pStyle w:val="ListParagraph"/>
              <w:numPr>
                <w:ilvl w:val="0"/>
                <w:numId w:val="3"/>
              </w:numPr>
              <w:rPr>
                <w:rFonts w:ascii="Arial" w:hAnsi="Arial"/>
                <w:sz w:val="20"/>
              </w:rPr>
            </w:pPr>
            <w:r w:rsidRPr="00941EC5">
              <w:rPr>
                <w:rFonts w:ascii="Arial" w:hAnsi="Arial"/>
                <w:b/>
                <w:bCs/>
                <w:sz w:val="20"/>
              </w:rPr>
              <w:t>Culturally appropriate, ready to-eat food</w:t>
            </w:r>
            <w:r>
              <w:rPr>
                <w:rFonts w:ascii="Arial" w:hAnsi="Arial"/>
                <w:sz w:val="20"/>
              </w:rPr>
              <w:t xml:space="preserve"> and </w:t>
            </w:r>
            <w:r w:rsidRPr="00941EC5">
              <w:rPr>
                <w:rFonts w:ascii="Arial" w:hAnsi="Arial"/>
                <w:b/>
                <w:bCs/>
                <w:sz w:val="20"/>
              </w:rPr>
              <w:t>adequate food supplies</w:t>
            </w:r>
            <w:r>
              <w:rPr>
                <w:rFonts w:ascii="Arial" w:hAnsi="Arial"/>
                <w:sz w:val="20"/>
              </w:rPr>
              <w:t xml:space="preserve"> (including baby food as appropriate), or food allowance at least equivalent to the prorated food stamp allocation for the family unit and continued food assistance until receipt of food stamps or until the individual or family is able to provide food for himself, herself, or themselves.</w:t>
            </w:r>
          </w:p>
        </w:tc>
        <w:tc>
          <w:tcPr>
            <w:tcW w:w="1957" w:type="dxa"/>
          </w:tcPr>
          <w:p w14:paraId="5A65EFB4"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13A9C22E"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121A77D3" w14:textId="728B26DD"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1C738C3B" w14:textId="77777777" w:rsidR="00ED4573" w:rsidRPr="00B01AA3" w:rsidRDefault="00ED4573" w:rsidP="00EB0F7C">
            <w:pPr>
              <w:rPr>
                <w:rFonts w:ascii="Arial" w:hAnsi="Arial"/>
                <w:sz w:val="20"/>
              </w:rPr>
            </w:pPr>
          </w:p>
        </w:tc>
        <w:tc>
          <w:tcPr>
            <w:tcW w:w="900" w:type="dxa"/>
          </w:tcPr>
          <w:p w14:paraId="572D6E88"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17D77E37" w14:textId="04F64E3F"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50ED9FA4" w14:textId="2AEFCE07"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4D90144F" w14:textId="77777777" w:rsidTr="00ED4573">
        <w:trPr>
          <w:cantSplit/>
        </w:trPr>
        <w:tc>
          <w:tcPr>
            <w:tcW w:w="5688" w:type="dxa"/>
          </w:tcPr>
          <w:p w14:paraId="218A5704" w14:textId="50768280" w:rsidR="00ED4573" w:rsidRPr="00941EC5" w:rsidRDefault="00002CE0" w:rsidP="00941EC5">
            <w:pPr>
              <w:pStyle w:val="ListParagraph"/>
              <w:numPr>
                <w:ilvl w:val="0"/>
                <w:numId w:val="3"/>
              </w:numPr>
              <w:rPr>
                <w:rFonts w:ascii="Arial" w:hAnsi="Arial"/>
                <w:sz w:val="20"/>
                <w:szCs w:val="20"/>
              </w:rPr>
            </w:pPr>
            <w:r w:rsidRPr="00941EC5">
              <w:rPr>
                <w:rFonts w:ascii="Arial" w:hAnsi="Arial"/>
                <w:b/>
                <w:bCs/>
                <w:sz w:val="20"/>
                <w:szCs w:val="20"/>
              </w:rPr>
              <w:lastRenderedPageBreak/>
              <w:t>Appropriate seasonal clothing</w:t>
            </w:r>
            <w:r>
              <w:rPr>
                <w:rFonts w:ascii="Arial" w:hAnsi="Arial"/>
                <w:sz w:val="20"/>
                <w:szCs w:val="20"/>
              </w:rPr>
              <w:t xml:space="preserve"> for </w:t>
            </w:r>
            <w:r w:rsidRPr="00941EC5">
              <w:rPr>
                <w:rFonts w:ascii="Arial" w:hAnsi="Arial"/>
                <w:b/>
                <w:bCs/>
                <w:sz w:val="20"/>
                <w:szCs w:val="20"/>
              </w:rPr>
              <w:t>work</w:t>
            </w:r>
            <w:r>
              <w:rPr>
                <w:rFonts w:ascii="Arial" w:hAnsi="Arial"/>
                <w:sz w:val="20"/>
                <w:szCs w:val="20"/>
              </w:rPr>
              <w:t xml:space="preserve">, </w:t>
            </w:r>
            <w:r w:rsidRPr="00941EC5">
              <w:rPr>
                <w:rFonts w:ascii="Arial" w:hAnsi="Arial"/>
                <w:b/>
                <w:bCs/>
                <w:sz w:val="20"/>
                <w:szCs w:val="20"/>
              </w:rPr>
              <w:t>school</w:t>
            </w:r>
            <w:r>
              <w:rPr>
                <w:rFonts w:ascii="Arial" w:hAnsi="Arial"/>
                <w:sz w:val="20"/>
                <w:szCs w:val="20"/>
              </w:rPr>
              <w:t xml:space="preserve">, and </w:t>
            </w:r>
            <w:r w:rsidRPr="00941EC5">
              <w:rPr>
                <w:rFonts w:ascii="Arial" w:hAnsi="Arial"/>
                <w:b/>
                <w:bCs/>
                <w:sz w:val="20"/>
                <w:szCs w:val="20"/>
              </w:rPr>
              <w:t>everyday use</w:t>
            </w:r>
            <w:r>
              <w:rPr>
                <w:rFonts w:ascii="Arial" w:hAnsi="Arial"/>
                <w:sz w:val="20"/>
                <w:szCs w:val="20"/>
              </w:rPr>
              <w:t xml:space="preserve"> for all members of the family, including proper </w:t>
            </w:r>
            <w:r w:rsidRPr="00941EC5">
              <w:rPr>
                <w:rFonts w:ascii="Arial" w:hAnsi="Arial"/>
                <w:b/>
                <w:bCs/>
                <w:sz w:val="20"/>
                <w:szCs w:val="20"/>
              </w:rPr>
              <w:t>footwear</w:t>
            </w:r>
            <w:r>
              <w:rPr>
                <w:rFonts w:ascii="Arial" w:hAnsi="Arial"/>
                <w:sz w:val="20"/>
                <w:szCs w:val="20"/>
              </w:rPr>
              <w:t xml:space="preserve"> for each member of the family, and </w:t>
            </w:r>
            <w:r w:rsidRPr="00941EC5">
              <w:rPr>
                <w:rFonts w:ascii="Arial" w:hAnsi="Arial"/>
                <w:b/>
                <w:bCs/>
                <w:sz w:val="20"/>
                <w:szCs w:val="20"/>
              </w:rPr>
              <w:t>diapers</w:t>
            </w:r>
            <w:r>
              <w:rPr>
                <w:rFonts w:ascii="Arial" w:hAnsi="Arial"/>
                <w:sz w:val="20"/>
                <w:szCs w:val="20"/>
              </w:rPr>
              <w:t xml:space="preserve"> for children as necessary throughout the APA period. Clothing need not be new, but must be clean, in good condition, and functional.</w:t>
            </w:r>
          </w:p>
        </w:tc>
        <w:tc>
          <w:tcPr>
            <w:tcW w:w="1957" w:type="dxa"/>
          </w:tcPr>
          <w:p w14:paraId="6FA86FEE"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2BDAF51F"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3079A9FA" w14:textId="09FA8340"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467AA480" w14:textId="77777777" w:rsidR="00ED4573" w:rsidRPr="00B01AA3" w:rsidRDefault="00ED4573" w:rsidP="00EB0F7C">
            <w:pPr>
              <w:rPr>
                <w:rFonts w:ascii="Arial" w:hAnsi="Arial"/>
                <w:sz w:val="20"/>
              </w:rPr>
            </w:pPr>
          </w:p>
        </w:tc>
        <w:tc>
          <w:tcPr>
            <w:tcW w:w="900" w:type="dxa"/>
          </w:tcPr>
          <w:p w14:paraId="4909B2B2"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6A05A3AE" w14:textId="141934A1"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53390560" w14:textId="1CCA9F26" w:rsidR="00ED4573" w:rsidRPr="00B01AA3" w:rsidRDefault="00ED4573" w:rsidP="00EB0F7C">
            <w:pPr>
              <w:rPr>
                <w:rFonts w:ascii="Arial" w:hAnsi="Arial"/>
                <w:sz w:val="20"/>
              </w:rPr>
            </w:pPr>
            <w:r w:rsidRPr="00B01AA3">
              <w:rPr>
                <w:rFonts w:ascii="Segoe UI Symbol" w:hAnsi="Segoe UI Symbol"/>
                <w:sz w:val="20"/>
                <w:szCs w:val="20"/>
              </w:rPr>
              <w:t>💲</w:t>
            </w:r>
          </w:p>
        </w:tc>
      </w:tr>
      <w:tr w:rsidR="00F37251" w:rsidRPr="00B01AA3" w14:paraId="21BF6471" w14:textId="77777777" w:rsidTr="00F37251">
        <w:trPr>
          <w:cantSplit/>
        </w:trPr>
        <w:tc>
          <w:tcPr>
            <w:tcW w:w="11268" w:type="dxa"/>
            <w:gridSpan w:val="5"/>
            <w:shd w:val="clear" w:color="auto" w:fill="008061"/>
          </w:tcPr>
          <w:p w14:paraId="621A3064" w14:textId="423A0A7E" w:rsidR="00F37251" w:rsidRPr="00B01AA3" w:rsidRDefault="00F37251" w:rsidP="00EB0F7C">
            <w:pPr>
              <w:rPr>
                <w:rFonts w:ascii="Segoe UI Symbol" w:hAnsi="Segoe UI Symbol"/>
                <w:sz w:val="20"/>
                <w:szCs w:val="20"/>
              </w:rPr>
            </w:pPr>
            <w:r>
              <w:rPr>
                <w:rFonts w:ascii="Arial Black" w:hAnsi="Arial Black"/>
                <w:color w:val="FFFFFF" w:themeColor="background1"/>
                <w:sz w:val="20"/>
              </w:rPr>
              <w:t xml:space="preserve">Signature for Section </w:t>
            </w:r>
            <w:r>
              <w:rPr>
                <w:rFonts w:ascii="Arial Black" w:hAnsi="Arial Black"/>
                <w:color w:val="FFFFFF" w:themeColor="background1"/>
                <w:sz w:val="20"/>
              </w:rPr>
              <w:t>A</w:t>
            </w:r>
            <w:r>
              <w:rPr>
                <w:rFonts w:ascii="Arial Black" w:hAnsi="Arial Black"/>
                <w:color w:val="FFFFFF" w:themeColor="background1"/>
                <w:sz w:val="20"/>
              </w:rPr>
              <w:t xml:space="preserve"> - </w:t>
            </w:r>
            <w:r w:rsidRPr="00B01AA3">
              <w:rPr>
                <w:rFonts w:ascii="Arial Black" w:hAnsi="Arial Black"/>
                <w:color w:val="FFFFFF" w:themeColor="background1"/>
                <w:sz w:val="20"/>
              </w:rPr>
              <w:t xml:space="preserve">Client Acknowledgement </w:t>
            </w:r>
            <w:r w:rsidRPr="00B01AA3">
              <w:rPr>
                <w:rFonts w:ascii="Arial" w:hAnsi="Arial" w:cs="Arial"/>
                <w:color w:val="FFFFFF" w:themeColor="background1"/>
                <w:sz w:val="16"/>
                <w:szCs w:val="20"/>
              </w:rPr>
              <w:t>(</w:t>
            </w:r>
            <w:r w:rsidRPr="00A26BA6">
              <w:rPr>
                <w:rFonts w:ascii="Arial" w:hAnsi="Arial" w:cs="Arial"/>
                <w:i/>
                <w:iCs/>
                <w:color w:val="FFFFFF" w:themeColor="background1"/>
                <w:sz w:val="16"/>
                <w:szCs w:val="20"/>
              </w:rPr>
              <w:t>required</w:t>
            </w:r>
            <w:r>
              <w:rPr>
                <w:rFonts w:ascii="Arial" w:hAnsi="Arial" w:cs="Arial"/>
                <w:i/>
                <w:iCs/>
                <w:color w:val="FFFFFF" w:themeColor="background1"/>
                <w:sz w:val="16"/>
                <w:szCs w:val="20"/>
              </w:rPr>
              <w:t xml:space="preserve"> no later than the last day of the APA period</w:t>
            </w:r>
            <w:r>
              <w:rPr>
                <w:rFonts w:ascii="Arial" w:hAnsi="Arial" w:cs="Arial"/>
                <w:color w:val="FFFFFF" w:themeColor="background1"/>
                <w:sz w:val="16"/>
                <w:szCs w:val="20"/>
              </w:rPr>
              <w:t>)</w:t>
            </w:r>
          </w:p>
        </w:tc>
      </w:tr>
      <w:tr w:rsidR="00F37251" w:rsidRPr="00B01AA3" w14:paraId="0B29A831" w14:textId="77777777" w:rsidTr="00F37251">
        <w:trPr>
          <w:cantSplit/>
        </w:trPr>
        <w:tc>
          <w:tcPr>
            <w:tcW w:w="11268" w:type="dxa"/>
            <w:gridSpan w:val="5"/>
            <w:shd w:val="clear" w:color="auto" w:fill="auto"/>
          </w:tcPr>
          <w:p w14:paraId="316B796E" w14:textId="77777777" w:rsidR="00F37251" w:rsidRDefault="00F37251" w:rsidP="00F37251">
            <w:pPr>
              <w:rPr>
                <w:rFonts w:ascii="Arial" w:hAnsi="Arial"/>
                <w:sz w:val="20"/>
              </w:rPr>
            </w:pPr>
          </w:p>
          <w:p w14:paraId="0C7F143B" w14:textId="0237CACB" w:rsidR="00F37251" w:rsidRPr="00B01AA3" w:rsidRDefault="00F37251" w:rsidP="00F37251">
            <w:pPr>
              <w:rPr>
                <w:rFonts w:ascii="Arial" w:hAnsi="Arial"/>
                <w:sz w:val="20"/>
              </w:rPr>
            </w:pPr>
            <w:r w:rsidRPr="00B01AA3">
              <w:rPr>
                <w:rFonts w:ascii="Arial" w:hAnsi="Arial"/>
                <w:sz w:val="20"/>
              </w:rPr>
              <w:t>I acknowledge that the agency offered me all items on this list. I have chosen to accept or refuse them as indicated above.</w:t>
            </w:r>
          </w:p>
          <w:p w14:paraId="79F6C67D" w14:textId="77777777" w:rsidR="00F37251" w:rsidRDefault="00F37251" w:rsidP="00EB0F7C">
            <w:pPr>
              <w:rPr>
                <w:rFonts w:ascii="Arial Black" w:hAnsi="Arial Black"/>
                <w:color w:val="FFFFFF" w:themeColor="background1"/>
                <w:sz w:val="20"/>
              </w:rPr>
            </w:pPr>
          </w:p>
        </w:tc>
      </w:tr>
      <w:tr w:rsidR="00F37251" w:rsidRPr="00B01AA3" w14:paraId="043D3FD1" w14:textId="77777777" w:rsidTr="00F37251">
        <w:trPr>
          <w:cantSplit/>
          <w:trHeight w:val="490"/>
        </w:trPr>
        <w:tc>
          <w:tcPr>
            <w:tcW w:w="7645" w:type="dxa"/>
            <w:gridSpan w:val="2"/>
            <w:shd w:val="clear" w:color="auto" w:fill="auto"/>
          </w:tcPr>
          <w:p w14:paraId="054DF372" w14:textId="362E90D8" w:rsidR="00F37251" w:rsidRDefault="00F37251" w:rsidP="00F37251">
            <w:pPr>
              <w:rPr>
                <w:rFonts w:ascii="Arial Black" w:hAnsi="Arial Black"/>
                <w:color w:val="FFFFFF" w:themeColor="background1"/>
                <w:sz w:val="20"/>
              </w:rPr>
            </w:pPr>
            <w:r w:rsidRPr="00B01AA3">
              <w:rPr>
                <w:rFonts w:ascii="Arial" w:hAnsi="Arial"/>
                <w:b/>
                <w:bCs/>
                <w:sz w:val="18"/>
                <w:szCs w:val="22"/>
              </w:rPr>
              <w:t>Client Signature</w:t>
            </w:r>
          </w:p>
        </w:tc>
        <w:tc>
          <w:tcPr>
            <w:tcW w:w="3623" w:type="dxa"/>
            <w:gridSpan w:val="3"/>
            <w:shd w:val="clear" w:color="auto" w:fill="auto"/>
          </w:tcPr>
          <w:p w14:paraId="49ACC638" w14:textId="337779C6" w:rsidR="00F37251" w:rsidRDefault="00F37251" w:rsidP="00F37251">
            <w:pPr>
              <w:rPr>
                <w:rFonts w:ascii="Arial Black" w:hAnsi="Arial Black"/>
                <w:color w:val="FFFFFF" w:themeColor="background1"/>
                <w:sz w:val="20"/>
              </w:rPr>
            </w:pPr>
            <w:r w:rsidRPr="00B01AA3">
              <w:rPr>
                <w:rFonts w:ascii="Arial" w:hAnsi="Arial"/>
                <w:b/>
                <w:bCs/>
                <w:sz w:val="18"/>
                <w:szCs w:val="22"/>
              </w:rPr>
              <w:t>Client Date</w:t>
            </w:r>
          </w:p>
        </w:tc>
      </w:tr>
      <w:tr w:rsidR="00F37251" w:rsidRPr="00B01AA3" w14:paraId="5622FBAC" w14:textId="77777777" w:rsidTr="00F37251">
        <w:trPr>
          <w:cantSplit/>
          <w:trHeight w:val="508"/>
        </w:trPr>
        <w:tc>
          <w:tcPr>
            <w:tcW w:w="7645" w:type="dxa"/>
            <w:gridSpan w:val="2"/>
            <w:shd w:val="clear" w:color="auto" w:fill="auto"/>
          </w:tcPr>
          <w:p w14:paraId="319F28DD" w14:textId="09876977" w:rsidR="00F37251" w:rsidRDefault="00F37251" w:rsidP="00F37251">
            <w:pPr>
              <w:rPr>
                <w:rFonts w:ascii="Arial Black" w:hAnsi="Arial Black"/>
                <w:color w:val="FFFFFF" w:themeColor="background1"/>
                <w:sz w:val="20"/>
              </w:rPr>
            </w:pPr>
            <w:r w:rsidRPr="00B01AA3">
              <w:rPr>
                <w:rFonts w:ascii="Arial" w:hAnsi="Arial"/>
                <w:b/>
                <w:bCs/>
                <w:sz w:val="18"/>
                <w:szCs w:val="22"/>
              </w:rPr>
              <w:t>Staff Signature</w:t>
            </w:r>
          </w:p>
        </w:tc>
        <w:tc>
          <w:tcPr>
            <w:tcW w:w="3623" w:type="dxa"/>
            <w:gridSpan w:val="3"/>
            <w:shd w:val="clear" w:color="auto" w:fill="auto"/>
          </w:tcPr>
          <w:p w14:paraId="0E9DC889" w14:textId="2AE5A71D" w:rsidR="00F37251" w:rsidRDefault="00F37251" w:rsidP="00F37251">
            <w:pPr>
              <w:rPr>
                <w:rFonts w:ascii="Arial Black" w:hAnsi="Arial Black"/>
                <w:color w:val="FFFFFF" w:themeColor="background1"/>
                <w:sz w:val="20"/>
              </w:rPr>
            </w:pPr>
            <w:r w:rsidRPr="00B01AA3">
              <w:rPr>
                <w:rFonts w:ascii="Arial" w:hAnsi="Arial"/>
                <w:b/>
                <w:bCs/>
                <w:sz w:val="18"/>
                <w:szCs w:val="22"/>
              </w:rPr>
              <w:t>Staff Date</w:t>
            </w:r>
          </w:p>
        </w:tc>
      </w:tr>
      <w:tr w:rsidR="00F37251" w:rsidRPr="00B01AA3" w14:paraId="6DAA54B1" w14:textId="77777777" w:rsidTr="00F37251">
        <w:trPr>
          <w:cantSplit/>
          <w:trHeight w:val="544"/>
        </w:trPr>
        <w:tc>
          <w:tcPr>
            <w:tcW w:w="7645" w:type="dxa"/>
            <w:gridSpan w:val="2"/>
            <w:shd w:val="clear" w:color="auto" w:fill="auto"/>
          </w:tcPr>
          <w:p w14:paraId="4748D5CE" w14:textId="77777777" w:rsidR="00F37251" w:rsidRPr="00B01AA3" w:rsidRDefault="00F37251" w:rsidP="00F37251">
            <w:pPr>
              <w:rPr>
                <w:rFonts w:ascii="Arial" w:hAnsi="Arial"/>
                <w:b/>
                <w:bCs/>
                <w:sz w:val="18"/>
                <w:szCs w:val="22"/>
              </w:rPr>
            </w:pPr>
            <w:r w:rsidRPr="00B01AA3">
              <w:rPr>
                <w:rFonts w:ascii="Arial" w:hAnsi="Arial"/>
                <w:b/>
                <w:bCs/>
                <w:sz w:val="18"/>
                <w:szCs w:val="22"/>
              </w:rPr>
              <w:t>Interpreter Signature</w:t>
            </w:r>
          </w:p>
          <w:p w14:paraId="484B32F0" w14:textId="503F2A9C" w:rsidR="00F37251" w:rsidRDefault="00F37251" w:rsidP="00F37251">
            <w:pPr>
              <w:rPr>
                <w:rFonts w:ascii="Arial Black" w:hAnsi="Arial Black"/>
                <w:color w:val="FFFFFF" w:themeColor="background1"/>
                <w:sz w:val="20"/>
              </w:rPr>
            </w:pPr>
            <w:r w:rsidRPr="00B01AA3">
              <w:rPr>
                <w:rFonts w:ascii="Arial" w:hAnsi="Arial"/>
                <w:sz w:val="16"/>
                <w:szCs w:val="20"/>
              </w:rPr>
              <w:t>(or indicate if same staff as above)</w:t>
            </w:r>
          </w:p>
        </w:tc>
        <w:tc>
          <w:tcPr>
            <w:tcW w:w="3623" w:type="dxa"/>
            <w:gridSpan w:val="3"/>
            <w:shd w:val="clear" w:color="auto" w:fill="auto"/>
          </w:tcPr>
          <w:p w14:paraId="171DCF67" w14:textId="2252764B" w:rsidR="00F37251" w:rsidRDefault="00F37251" w:rsidP="00F37251">
            <w:pPr>
              <w:rPr>
                <w:rFonts w:ascii="Arial Black" w:hAnsi="Arial Black"/>
                <w:color w:val="FFFFFF" w:themeColor="background1"/>
                <w:sz w:val="20"/>
              </w:rPr>
            </w:pPr>
            <w:r w:rsidRPr="00B01AA3">
              <w:rPr>
                <w:rFonts w:ascii="Arial" w:hAnsi="Arial"/>
                <w:b/>
                <w:bCs/>
                <w:sz w:val="18"/>
                <w:szCs w:val="22"/>
              </w:rPr>
              <w:t>Interpreter Date</w:t>
            </w:r>
          </w:p>
        </w:tc>
      </w:tr>
      <w:tr w:rsidR="00ED4573" w:rsidRPr="00B01AA3" w14:paraId="68C50A04" w14:textId="77777777" w:rsidTr="00ED4573">
        <w:trPr>
          <w:cantSplit/>
        </w:trPr>
        <w:tc>
          <w:tcPr>
            <w:tcW w:w="11268" w:type="dxa"/>
            <w:gridSpan w:val="5"/>
            <w:shd w:val="clear" w:color="auto" w:fill="008061"/>
          </w:tcPr>
          <w:p w14:paraId="4CCCD2EF" w14:textId="6D794170" w:rsidR="00ED4573" w:rsidRPr="00B01AA3" w:rsidRDefault="00797C23">
            <w:pPr>
              <w:rPr>
                <w:rFonts w:ascii="Arial" w:hAnsi="Arial"/>
                <w:color w:val="FFFFFF" w:themeColor="background1"/>
                <w:sz w:val="20"/>
              </w:rPr>
            </w:pPr>
            <w:r>
              <w:rPr>
                <w:rFonts w:ascii="Arial Black" w:hAnsi="Arial Black"/>
                <w:b/>
                <w:color w:val="FFFFFF" w:themeColor="background1"/>
                <w:sz w:val="20"/>
              </w:rPr>
              <w:t>Section B -</w:t>
            </w:r>
            <w:r w:rsidR="00310B3F">
              <w:rPr>
                <w:rFonts w:ascii="Arial Black" w:hAnsi="Arial Black"/>
                <w:b/>
                <w:color w:val="FFFFFF" w:themeColor="background1"/>
                <w:sz w:val="20"/>
              </w:rPr>
              <w:t xml:space="preserve"> </w:t>
            </w:r>
            <w:r>
              <w:rPr>
                <w:rFonts w:ascii="Arial Black" w:hAnsi="Arial Black"/>
                <w:b/>
                <w:color w:val="FFFFFF" w:themeColor="background1"/>
                <w:sz w:val="20"/>
              </w:rPr>
              <w:t xml:space="preserve">Items Required </w:t>
            </w:r>
            <w:r w:rsidRPr="00941EC5">
              <w:rPr>
                <w:rFonts w:ascii="Arial Black" w:hAnsi="Arial Black"/>
                <w:b/>
                <w:color w:val="FFFFFF" w:themeColor="background1"/>
                <w:sz w:val="20"/>
                <w:u w:val="single"/>
              </w:rPr>
              <w:t>By the End of the APA Service Period</w:t>
            </w:r>
          </w:p>
        </w:tc>
      </w:tr>
      <w:tr w:rsidR="00ED4573" w:rsidRPr="00B01AA3" w14:paraId="0D3E1CB6" w14:textId="77777777" w:rsidTr="00ED4573">
        <w:trPr>
          <w:cantSplit/>
        </w:trPr>
        <w:tc>
          <w:tcPr>
            <w:tcW w:w="5688" w:type="dxa"/>
          </w:tcPr>
          <w:p w14:paraId="6A1E2A92" w14:textId="5FD056D4" w:rsidR="00ED4573" w:rsidRPr="00941EC5" w:rsidRDefault="00797C23" w:rsidP="00941EC5">
            <w:pPr>
              <w:pStyle w:val="ListParagraph"/>
              <w:numPr>
                <w:ilvl w:val="0"/>
                <w:numId w:val="3"/>
              </w:numPr>
              <w:rPr>
                <w:rFonts w:ascii="Arial" w:hAnsi="Arial"/>
                <w:sz w:val="20"/>
              </w:rPr>
            </w:pPr>
            <w:r>
              <w:rPr>
                <w:rFonts w:ascii="Arial" w:hAnsi="Arial"/>
                <w:sz w:val="20"/>
              </w:rPr>
              <w:t xml:space="preserve">A </w:t>
            </w:r>
            <w:r w:rsidRPr="00941EC5">
              <w:rPr>
                <w:rFonts w:ascii="Arial" w:hAnsi="Arial"/>
                <w:b/>
                <w:bCs/>
                <w:sz w:val="20"/>
              </w:rPr>
              <w:t>set of drawers</w:t>
            </w:r>
            <w:r>
              <w:rPr>
                <w:rFonts w:ascii="Arial" w:hAnsi="Arial"/>
                <w:sz w:val="20"/>
              </w:rPr>
              <w:t xml:space="preserve">, </w:t>
            </w:r>
            <w:r w:rsidRPr="00941EC5">
              <w:rPr>
                <w:rFonts w:ascii="Arial" w:hAnsi="Arial"/>
                <w:b/>
                <w:bCs/>
                <w:sz w:val="20"/>
              </w:rPr>
              <w:t>shelves</w:t>
            </w:r>
            <w:r>
              <w:rPr>
                <w:rFonts w:ascii="Arial" w:hAnsi="Arial"/>
                <w:sz w:val="20"/>
              </w:rPr>
              <w:t xml:space="preserve">, or </w:t>
            </w:r>
            <w:r w:rsidRPr="00941EC5">
              <w:rPr>
                <w:rFonts w:ascii="Arial" w:hAnsi="Arial"/>
                <w:b/>
                <w:bCs/>
                <w:sz w:val="20"/>
              </w:rPr>
              <w:t xml:space="preserve">other unit appropriate for storage of clothing </w:t>
            </w:r>
            <w:r>
              <w:rPr>
                <w:rFonts w:ascii="Arial" w:hAnsi="Arial"/>
                <w:sz w:val="20"/>
              </w:rPr>
              <w:t>in addition to a</w:t>
            </w:r>
            <w:r w:rsidR="00310B3F">
              <w:rPr>
                <w:rFonts w:ascii="Arial" w:hAnsi="Arial"/>
                <w:sz w:val="20"/>
              </w:rPr>
              <w:t xml:space="preserve"> closet in each bedroom, </w:t>
            </w:r>
            <w:r>
              <w:rPr>
                <w:rFonts w:ascii="Arial" w:hAnsi="Arial"/>
                <w:sz w:val="20"/>
              </w:rPr>
              <w:t xml:space="preserve">unless each bedroom closet has adequate </w:t>
            </w:r>
            <w:r>
              <w:rPr>
                <w:rFonts w:ascii="Arial" w:hAnsi="Arial"/>
                <w:b/>
                <w:bCs/>
                <w:sz w:val="20"/>
              </w:rPr>
              <w:t>shelving</w:t>
            </w:r>
            <w:r w:rsidRPr="00035625">
              <w:rPr>
                <w:rFonts w:ascii="Arial" w:hAnsi="Arial"/>
                <w:b/>
                <w:bCs/>
                <w:sz w:val="20"/>
              </w:rPr>
              <w:t xml:space="preserve"> </w:t>
            </w:r>
            <w:r>
              <w:rPr>
                <w:rFonts w:ascii="Arial" w:hAnsi="Arial"/>
                <w:sz w:val="20"/>
              </w:rPr>
              <w:t>to accommodate clothing.</w:t>
            </w:r>
          </w:p>
        </w:tc>
        <w:tc>
          <w:tcPr>
            <w:tcW w:w="1957" w:type="dxa"/>
          </w:tcPr>
          <w:p w14:paraId="58D1BDFD"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01727BD1"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43E5F047" w14:textId="2004B06F"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673FB01A" w14:textId="77777777" w:rsidR="00ED4573" w:rsidRPr="00B01AA3" w:rsidRDefault="00ED4573" w:rsidP="00EB0F7C">
            <w:pPr>
              <w:rPr>
                <w:rFonts w:ascii="Arial" w:hAnsi="Arial"/>
                <w:sz w:val="20"/>
              </w:rPr>
            </w:pPr>
          </w:p>
        </w:tc>
        <w:tc>
          <w:tcPr>
            <w:tcW w:w="900" w:type="dxa"/>
          </w:tcPr>
          <w:p w14:paraId="39FB5C0B"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1153CD42" w14:textId="7B06DB0C"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22540B31" w14:textId="2F6E0E8A"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0844F8DF" w14:textId="77777777" w:rsidTr="00ED4573">
        <w:trPr>
          <w:cantSplit/>
        </w:trPr>
        <w:tc>
          <w:tcPr>
            <w:tcW w:w="5688" w:type="dxa"/>
          </w:tcPr>
          <w:p w14:paraId="22E037A7" w14:textId="569FE7A5" w:rsidR="00ED4573" w:rsidRPr="00941EC5" w:rsidRDefault="00797C23" w:rsidP="00941EC5">
            <w:pPr>
              <w:pStyle w:val="ListParagraph"/>
              <w:numPr>
                <w:ilvl w:val="0"/>
                <w:numId w:val="3"/>
              </w:numPr>
              <w:rPr>
                <w:rFonts w:ascii="Arial" w:hAnsi="Arial"/>
                <w:sz w:val="20"/>
              </w:rPr>
            </w:pPr>
            <w:r w:rsidRPr="00941EC5">
              <w:rPr>
                <w:rFonts w:ascii="Arial" w:hAnsi="Arial"/>
                <w:b/>
                <w:bCs/>
                <w:sz w:val="20"/>
              </w:rPr>
              <w:t>One kitchen table per family</w:t>
            </w:r>
            <w:r>
              <w:rPr>
                <w:rFonts w:ascii="Arial" w:hAnsi="Arial"/>
                <w:sz w:val="20"/>
              </w:rPr>
              <w:t xml:space="preserve"> and </w:t>
            </w:r>
            <w:r w:rsidRPr="00941EC5">
              <w:rPr>
                <w:rFonts w:ascii="Arial" w:hAnsi="Arial"/>
                <w:b/>
                <w:bCs/>
                <w:sz w:val="20"/>
              </w:rPr>
              <w:t>one kitchen chair per person</w:t>
            </w:r>
            <w:r w:rsidR="00310B3F">
              <w:rPr>
                <w:rFonts w:ascii="Arial" w:hAnsi="Arial"/>
                <w:sz w:val="20"/>
              </w:rPr>
              <w:t>.</w:t>
            </w:r>
          </w:p>
        </w:tc>
        <w:tc>
          <w:tcPr>
            <w:tcW w:w="1957" w:type="dxa"/>
          </w:tcPr>
          <w:p w14:paraId="5F6E5389"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2687877D"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7765C30C" w14:textId="38657C49"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15F88A17" w14:textId="77777777" w:rsidR="00ED4573" w:rsidRPr="00B01AA3" w:rsidRDefault="00ED4573" w:rsidP="00EB0F7C">
            <w:pPr>
              <w:rPr>
                <w:rFonts w:ascii="Arial" w:hAnsi="Arial"/>
                <w:sz w:val="20"/>
              </w:rPr>
            </w:pPr>
          </w:p>
        </w:tc>
        <w:tc>
          <w:tcPr>
            <w:tcW w:w="900" w:type="dxa"/>
          </w:tcPr>
          <w:p w14:paraId="30A8139B"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7AD64907" w14:textId="3B04FB86"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0EC3CABA" w14:textId="20E2DD2A"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100F5F2E" w14:textId="77777777" w:rsidTr="00ED4573">
        <w:trPr>
          <w:cantSplit/>
        </w:trPr>
        <w:tc>
          <w:tcPr>
            <w:tcW w:w="5688" w:type="dxa"/>
          </w:tcPr>
          <w:p w14:paraId="590C386F" w14:textId="4F867C9B" w:rsidR="00ED4573" w:rsidRPr="00941EC5" w:rsidRDefault="00797C23" w:rsidP="00941EC5">
            <w:pPr>
              <w:pStyle w:val="ListParagraph"/>
              <w:numPr>
                <w:ilvl w:val="0"/>
                <w:numId w:val="3"/>
              </w:numPr>
              <w:rPr>
                <w:rFonts w:ascii="Arial" w:hAnsi="Arial"/>
                <w:sz w:val="20"/>
              </w:rPr>
            </w:pPr>
            <w:r w:rsidRPr="00941EC5">
              <w:rPr>
                <w:rFonts w:ascii="Arial" w:hAnsi="Arial"/>
                <w:b/>
                <w:bCs/>
                <w:sz w:val="20"/>
              </w:rPr>
              <w:t>One couch, or equivalent seating, per family,</w:t>
            </w:r>
            <w:r>
              <w:rPr>
                <w:rFonts w:ascii="Arial" w:hAnsi="Arial"/>
                <w:sz w:val="20"/>
              </w:rPr>
              <w:t xml:space="preserve"> in addition to kitchen chairs.</w:t>
            </w:r>
          </w:p>
        </w:tc>
        <w:tc>
          <w:tcPr>
            <w:tcW w:w="1957" w:type="dxa"/>
          </w:tcPr>
          <w:p w14:paraId="7955D790"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6D3BADB7"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6A423F5A" w14:textId="25842FCE"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tcPr>
          <w:p w14:paraId="0A8542FB" w14:textId="77777777" w:rsidR="00ED4573" w:rsidRPr="00B01AA3" w:rsidRDefault="00ED4573" w:rsidP="00EB0F7C">
            <w:pPr>
              <w:rPr>
                <w:rFonts w:ascii="Arial" w:hAnsi="Arial"/>
                <w:sz w:val="20"/>
              </w:rPr>
            </w:pPr>
          </w:p>
        </w:tc>
        <w:tc>
          <w:tcPr>
            <w:tcW w:w="900" w:type="dxa"/>
          </w:tcPr>
          <w:p w14:paraId="12648E14"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35673E26" w14:textId="36AB3EB4"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tcPr>
          <w:p w14:paraId="44DDE7B8" w14:textId="79EB82B4"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2ED9BA92" w14:textId="77777777" w:rsidTr="00ED4573">
        <w:trPr>
          <w:cantSplit/>
        </w:trPr>
        <w:tc>
          <w:tcPr>
            <w:tcW w:w="11268" w:type="dxa"/>
            <w:gridSpan w:val="5"/>
            <w:shd w:val="clear" w:color="auto" w:fill="008061"/>
          </w:tcPr>
          <w:p w14:paraId="1F62DD8A" w14:textId="75673413" w:rsidR="00ED4573" w:rsidRPr="00B01AA3" w:rsidRDefault="00310B3F">
            <w:pPr>
              <w:rPr>
                <w:rFonts w:ascii="Arial" w:hAnsi="Arial"/>
                <w:color w:val="FFFFFF" w:themeColor="background1"/>
                <w:sz w:val="20"/>
              </w:rPr>
            </w:pPr>
            <w:r>
              <w:rPr>
                <w:rFonts w:ascii="Arial Black" w:hAnsi="Arial Black"/>
                <w:color w:val="FFFFFF" w:themeColor="background1"/>
                <w:sz w:val="20"/>
              </w:rPr>
              <w:t>Other Items</w:t>
            </w:r>
          </w:p>
        </w:tc>
      </w:tr>
      <w:tr w:rsidR="00ED4573" w:rsidRPr="00B01AA3" w14:paraId="7ACA2BFC" w14:textId="77777777" w:rsidTr="00ED4573">
        <w:trPr>
          <w:cantSplit/>
        </w:trPr>
        <w:tc>
          <w:tcPr>
            <w:tcW w:w="5688" w:type="dxa"/>
            <w:shd w:val="clear" w:color="auto" w:fill="FFFFFF" w:themeFill="background1"/>
          </w:tcPr>
          <w:p w14:paraId="71D738CB" w14:textId="77777777" w:rsidR="00ED4573" w:rsidRPr="00B01AA3" w:rsidRDefault="00ED4573" w:rsidP="00EB0F7C">
            <w:pPr>
              <w:rPr>
                <w:rFonts w:ascii="Arial" w:hAnsi="Arial"/>
                <w:sz w:val="20"/>
              </w:rPr>
            </w:pPr>
          </w:p>
        </w:tc>
        <w:tc>
          <w:tcPr>
            <w:tcW w:w="1957" w:type="dxa"/>
            <w:shd w:val="clear" w:color="auto" w:fill="FFFFFF" w:themeFill="background1"/>
          </w:tcPr>
          <w:p w14:paraId="284C3FC4"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103712D4"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3CA4FA51" w14:textId="2BDA1394"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shd w:val="clear" w:color="auto" w:fill="FFFFFF" w:themeFill="background1"/>
          </w:tcPr>
          <w:p w14:paraId="2023C48D" w14:textId="77777777" w:rsidR="00ED4573" w:rsidRPr="00B01AA3" w:rsidRDefault="00ED4573" w:rsidP="00EB0F7C">
            <w:pPr>
              <w:rPr>
                <w:rFonts w:ascii="Arial" w:hAnsi="Arial"/>
                <w:sz w:val="20"/>
              </w:rPr>
            </w:pPr>
          </w:p>
        </w:tc>
        <w:tc>
          <w:tcPr>
            <w:tcW w:w="900" w:type="dxa"/>
            <w:shd w:val="clear" w:color="auto" w:fill="FFFFFF" w:themeFill="background1"/>
          </w:tcPr>
          <w:p w14:paraId="408FD6E0"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173827DF" w14:textId="6933264A"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shd w:val="clear" w:color="auto" w:fill="FFFFFF" w:themeFill="background1"/>
          </w:tcPr>
          <w:p w14:paraId="68AAC811" w14:textId="3ABC6252"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7BA1B286" w14:textId="77777777" w:rsidTr="00ED4573">
        <w:trPr>
          <w:cantSplit/>
        </w:trPr>
        <w:tc>
          <w:tcPr>
            <w:tcW w:w="5688" w:type="dxa"/>
            <w:shd w:val="clear" w:color="auto" w:fill="FFFFFF" w:themeFill="background1"/>
          </w:tcPr>
          <w:p w14:paraId="39064D65" w14:textId="77777777" w:rsidR="00ED4573" w:rsidRPr="00B01AA3" w:rsidRDefault="00ED4573" w:rsidP="00EB0F7C">
            <w:pPr>
              <w:rPr>
                <w:rFonts w:ascii="Arial" w:hAnsi="Arial"/>
                <w:sz w:val="20"/>
              </w:rPr>
            </w:pPr>
          </w:p>
        </w:tc>
        <w:tc>
          <w:tcPr>
            <w:tcW w:w="1957" w:type="dxa"/>
            <w:shd w:val="clear" w:color="auto" w:fill="FFFFFF" w:themeFill="background1"/>
          </w:tcPr>
          <w:p w14:paraId="008D4637"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accepted</w:t>
            </w:r>
          </w:p>
          <w:p w14:paraId="46CB4F92"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 xml:space="preserve">☐ refused: </w:t>
            </w:r>
            <w:r w:rsidRPr="00B01AA3">
              <w:rPr>
                <w:rFonts w:asciiTheme="minorHAnsi" w:hAnsiTheme="minorHAnsi" w:cs="Segoe UI Symbol"/>
                <w:sz w:val="14"/>
                <w:szCs w:val="14"/>
              </w:rPr>
              <w:t>already has item</w:t>
            </w:r>
          </w:p>
          <w:p w14:paraId="339F792C" w14:textId="00B87899" w:rsidR="00ED4573" w:rsidRPr="00B01AA3" w:rsidRDefault="00ED4573" w:rsidP="00EB0F7C">
            <w:pPr>
              <w:rPr>
                <w:rFonts w:ascii="Arial" w:hAnsi="Arial"/>
                <w:sz w:val="20"/>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refused: doesn’t want item</w:t>
            </w:r>
          </w:p>
        </w:tc>
        <w:tc>
          <w:tcPr>
            <w:tcW w:w="900" w:type="dxa"/>
            <w:shd w:val="clear" w:color="auto" w:fill="FFFFFF" w:themeFill="background1"/>
          </w:tcPr>
          <w:p w14:paraId="07F867A7" w14:textId="77777777" w:rsidR="00ED4573" w:rsidRPr="00B01AA3" w:rsidRDefault="00ED4573" w:rsidP="00EB0F7C">
            <w:pPr>
              <w:rPr>
                <w:rFonts w:ascii="Arial" w:hAnsi="Arial"/>
                <w:sz w:val="20"/>
              </w:rPr>
            </w:pPr>
          </w:p>
        </w:tc>
        <w:tc>
          <w:tcPr>
            <w:tcW w:w="900" w:type="dxa"/>
            <w:shd w:val="clear" w:color="auto" w:fill="FFFFFF" w:themeFill="background1"/>
          </w:tcPr>
          <w:p w14:paraId="0AADE21E" w14:textId="77777777" w:rsidR="00ED4573" w:rsidRPr="00B01AA3" w:rsidRDefault="00ED4573" w:rsidP="00EB0F7C">
            <w:pPr>
              <w:rPr>
                <w:rFonts w:asciiTheme="minorHAnsi" w:hAnsiTheme="minorHAnsi" w:cs="Segoe UI Symbol"/>
                <w:sz w:val="14"/>
                <w:szCs w:val="14"/>
              </w:rPr>
            </w:pPr>
            <w:r w:rsidRPr="00B01AA3">
              <w:rPr>
                <w:rFonts w:ascii="Segoe UI Symbol" w:hAnsi="Segoe UI Symbol" w:cs="Segoe UI Symbol"/>
                <w:sz w:val="14"/>
                <w:szCs w:val="14"/>
              </w:rPr>
              <w:t>☐</w:t>
            </w:r>
            <w:r w:rsidRPr="00B01AA3">
              <w:rPr>
                <w:rFonts w:asciiTheme="minorHAnsi" w:hAnsiTheme="minorHAnsi" w:cs="Segoe UI Symbol"/>
                <w:sz w:val="14"/>
                <w:szCs w:val="14"/>
              </w:rPr>
              <w:t xml:space="preserve"> YES</w:t>
            </w:r>
          </w:p>
          <w:p w14:paraId="5FAD1CE6" w14:textId="4BC84ABA" w:rsidR="00ED4573" w:rsidRPr="00B01AA3" w:rsidRDefault="00ED4573" w:rsidP="00EB0F7C">
            <w:pPr>
              <w:rPr>
                <w:rFonts w:ascii="Arial" w:hAnsi="Arial"/>
                <w:sz w:val="20"/>
              </w:rPr>
            </w:pPr>
            <w:r w:rsidRPr="00B01AA3">
              <w:rPr>
                <w:rFonts w:ascii="Segoe UI Symbol" w:hAnsi="Segoe UI Symbol" w:cs="Segoe UI Symbol"/>
                <w:sz w:val="14"/>
                <w:szCs w:val="14"/>
              </w:rPr>
              <w:t xml:space="preserve">☐ </w:t>
            </w:r>
            <w:r w:rsidRPr="00B01AA3">
              <w:rPr>
                <w:rFonts w:asciiTheme="minorHAnsi" w:hAnsiTheme="minorHAnsi" w:cs="Segoe UI Symbol"/>
                <w:sz w:val="14"/>
                <w:szCs w:val="14"/>
              </w:rPr>
              <w:t>NO</w:t>
            </w:r>
          </w:p>
        </w:tc>
        <w:tc>
          <w:tcPr>
            <w:tcW w:w="1823" w:type="dxa"/>
            <w:shd w:val="clear" w:color="auto" w:fill="FFFFFF" w:themeFill="background1"/>
          </w:tcPr>
          <w:p w14:paraId="41D3F66E" w14:textId="180E4AA8" w:rsidR="00ED4573" w:rsidRPr="00B01AA3" w:rsidRDefault="00ED4573" w:rsidP="00EB0F7C">
            <w:pPr>
              <w:rPr>
                <w:rFonts w:ascii="Arial" w:hAnsi="Arial"/>
                <w:sz w:val="20"/>
              </w:rPr>
            </w:pPr>
            <w:r w:rsidRPr="00B01AA3">
              <w:rPr>
                <w:rFonts w:ascii="Segoe UI Symbol" w:hAnsi="Segoe UI Symbol"/>
                <w:sz w:val="20"/>
                <w:szCs w:val="20"/>
              </w:rPr>
              <w:t>💲</w:t>
            </w:r>
          </w:p>
        </w:tc>
      </w:tr>
      <w:tr w:rsidR="00ED4573" w:rsidRPr="00B01AA3" w14:paraId="61458760" w14:textId="77777777" w:rsidTr="00ED4573">
        <w:trPr>
          <w:cantSplit/>
        </w:trPr>
        <w:tc>
          <w:tcPr>
            <w:tcW w:w="11268" w:type="dxa"/>
            <w:gridSpan w:val="5"/>
            <w:shd w:val="clear" w:color="auto" w:fill="008061"/>
          </w:tcPr>
          <w:p w14:paraId="74B8669D" w14:textId="1345C114" w:rsidR="00ED4573" w:rsidRPr="00B01AA3" w:rsidRDefault="00310B3F" w:rsidP="008E2A1F">
            <w:pPr>
              <w:rPr>
                <w:rFonts w:ascii="Arial" w:hAnsi="Arial"/>
                <w:color w:val="FFFFFF" w:themeColor="background1"/>
                <w:sz w:val="20"/>
              </w:rPr>
            </w:pPr>
            <w:r>
              <w:rPr>
                <w:rFonts w:ascii="Arial Black" w:hAnsi="Arial Black"/>
                <w:color w:val="FFFFFF" w:themeColor="background1"/>
                <w:sz w:val="20"/>
              </w:rPr>
              <w:t xml:space="preserve">Signature for Section B - </w:t>
            </w:r>
            <w:r w:rsidR="00ED4573" w:rsidRPr="00B01AA3">
              <w:rPr>
                <w:rFonts w:ascii="Arial Black" w:hAnsi="Arial Black"/>
                <w:color w:val="FFFFFF" w:themeColor="background1"/>
                <w:sz w:val="20"/>
              </w:rPr>
              <w:t xml:space="preserve">Client Acknowledgement </w:t>
            </w:r>
            <w:r w:rsidR="00ED4573" w:rsidRPr="00B01AA3">
              <w:rPr>
                <w:rFonts w:ascii="Arial" w:hAnsi="Arial" w:cs="Arial"/>
                <w:color w:val="FFFFFF" w:themeColor="background1"/>
                <w:sz w:val="16"/>
                <w:szCs w:val="20"/>
              </w:rPr>
              <w:t>(</w:t>
            </w:r>
            <w:r w:rsidR="00A26BA6" w:rsidRPr="00A26BA6">
              <w:rPr>
                <w:rFonts w:ascii="Arial" w:hAnsi="Arial" w:cs="Arial"/>
                <w:i/>
                <w:iCs/>
                <w:color w:val="FFFFFF" w:themeColor="background1"/>
                <w:sz w:val="16"/>
                <w:szCs w:val="20"/>
              </w:rPr>
              <w:t>required</w:t>
            </w:r>
            <w:r w:rsidR="00A26BA6">
              <w:rPr>
                <w:rFonts w:ascii="Arial" w:hAnsi="Arial" w:cs="Arial"/>
                <w:i/>
                <w:iCs/>
                <w:color w:val="FFFFFF" w:themeColor="background1"/>
                <w:sz w:val="16"/>
                <w:szCs w:val="20"/>
              </w:rPr>
              <w:t xml:space="preserve"> no later than the last day of the </w:t>
            </w:r>
            <w:r w:rsidR="005C1072">
              <w:rPr>
                <w:rFonts w:ascii="Arial" w:hAnsi="Arial" w:cs="Arial"/>
                <w:i/>
                <w:iCs/>
                <w:color w:val="FFFFFF" w:themeColor="background1"/>
                <w:sz w:val="16"/>
                <w:szCs w:val="20"/>
              </w:rPr>
              <w:t>APA</w:t>
            </w:r>
            <w:r w:rsidR="00A26BA6">
              <w:rPr>
                <w:rFonts w:ascii="Arial" w:hAnsi="Arial" w:cs="Arial"/>
                <w:i/>
                <w:iCs/>
                <w:color w:val="FFFFFF" w:themeColor="background1"/>
                <w:sz w:val="16"/>
                <w:szCs w:val="20"/>
              </w:rPr>
              <w:t xml:space="preserve"> period</w:t>
            </w:r>
            <w:r w:rsidR="00A26BA6">
              <w:rPr>
                <w:rFonts w:ascii="Arial" w:hAnsi="Arial" w:cs="Arial"/>
                <w:color w:val="FFFFFF" w:themeColor="background1"/>
                <w:sz w:val="16"/>
                <w:szCs w:val="20"/>
              </w:rPr>
              <w:t>)</w:t>
            </w:r>
          </w:p>
        </w:tc>
      </w:tr>
      <w:tr w:rsidR="00ED4573" w:rsidRPr="00B01AA3" w14:paraId="7FFD8D61" w14:textId="77777777" w:rsidTr="00A36920">
        <w:trPr>
          <w:cantSplit/>
          <w:trHeight w:val="431"/>
        </w:trPr>
        <w:tc>
          <w:tcPr>
            <w:tcW w:w="11268" w:type="dxa"/>
            <w:gridSpan w:val="5"/>
            <w:shd w:val="clear" w:color="auto" w:fill="FFFFFF" w:themeFill="background1"/>
          </w:tcPr>
          <w:p w14:paraId="01B3DC00" w14:textId="77777777" w:rsidR="00A36920" w:rsidRPr="00B01AA3" w:rsidRDefault="00A36920" w:rsidP="008E2A1F">
            <w:pPr>
              <w:rPr>
                <w:rFonts w:ascii="Arial" w:hAnsi="Arial"/>
                <w:sz w:val="20"/>
              </w:rPr>
            </w:pPr>
          </w:p>
          <w:p w14:paraId="14C3DF11" w14:textId="77777777" w:rsidR="00ED4573" w:rsidRPr="00B01AA3" w:rsidRDefault="00ED4573" w:rsidP="008E2A1F">
            <w:pPr>
              <w:rPr>
                <w:rFonts w:ascii="Arial" w:hAnsi="Arial"/>
                <w:sz w:val="20"/>
              </w:rPr>
            </w:pPr>
            <w:r w:rsidRPr="00B01AA3">
              <w:rPr>
                <w:rFonts w:ascii="Arial" w:hAnsi="Arial"/>
                <w:sz w:val="20"/>
              </w:rPr>
              <w:t xml:space="preserve">I acknowledge that the agency offered me all items on this </w:t>
            </w:r>
            <w:r w:rsidR="001432A0" w:rsidRPr="00B01AA3">
              <w:rPr>
                <w:rFonts w:ascii="Arial" w:hAnsi="Arial"/>
                <w:sz w:val="20"/>
              </w:rPr>
              <w:t xml:space="preserve">list. </w:t>
            </w:r>
            <w:r w:rsidRPr="00B01AA3">
              <w:rPr>
                <w:rFonts w:ascii="Arial" w:hAnsi="Arial"/>
                <w:sz w:val="20"/>
              </w:rPr>
              <w:t xml:space="preserve">I have chosen to accept or refuse them as indicated </w:t>
            </w:r>
            <w:r w:rsidR="00A36920" w:rsidRPr="00B01AA3">
              <w:rPr>
                <w:rFonts w:ascii="Arial" w:hAnsi="Arial"/>
                <w:sz w:val="20"/>
              </w:rPr>
              <w:t>above</w:t>
            </w:r>
            <w:r w:rsidRPr="00B01AA3">
              <w:rPr>
                <w:rFonts w:ascii="Arial" w:hAnsi="Arial"/>
                <w:sz w:val="20"/>
              </w:rPr>
              <w:t>.</w:t>
            </w:r>
          </w:p>
          <w:p w14:paraId="1AD8889C" w14:textId="6C0B9E46" w:rsidR="00A36920" w:rsidRPr="00B01AA3" w:rsidRDefault="00A36920" w:rsidP="008E2A1F">
            <w:pPr>
              <w:rPr>
                <w:rFonts w:ascii="Arial" w:hAnsi="Arial"/>
                <w:sz w:val="20"/>
              </w:rPr>
            </w:pPr>
          </w:p>
        </w:tc>
      </w:tr>
      <w:tr w:rsidR="00ED4573" w:rsidRPr="00B01AA3" w14:paraId="54D9EFD0" w14:textId="77777777" w:rsidTr="00ED4573">
        <w:trPr>
          <w:cantSplit/>
          <w:trHeight w:val="503"/>
        </w:trPr>
        <w:tc>
          <w:tcPr>
            <w:tcW w:w="7645" w:type="dxa"/>
            <w:gridSpan w:val="2"/>
            <w:shd w:val="clear" w:color="auto" w:fill="FFFFFF" w:themeFill="background1"/>
          </w:tcPr>
          <w:p w14:paraId="377B7297" w14:textId="6C762F25" w:rsidR="00ED4573" w:rsidRPr="00B01AA3" w:rsidRDefault="00ED4573" w:rsidP="00DC5763">
            <w:pPr>
              <w:rPr>
                <w:rFonts w:ascii="Arial" w:hAnsi="Arial"/>
                <w:b/>
                <w:bCs/>
                <w:sz w:val="18"/>
                <w:szCs w:val="22"/>
              </w:rPr>
            </w:pPr>
            <w:r w:rsidRPr="00B01AA3">
              <w:rPr>
                <w:rFonts w:ascii="Arial" w:hAnsi="Arial"/>
                <w:b/>
                <w:bCs/>
                <w:sz w:val="18"/>
                <w:szCs w:val="22"/>
              </w:rPr>
              <w:t>Client Signature</w:t>
            </w:r>
          </w:p>
        </w:tc>
        <w:tc>
          <w:tcPr>
            <w:tcW w:w="3623" w:type="dxa"/>
            <w:gridSpan w:val="3"/>
            <w:shd w:val="clear" w:color="auto" w:fill="FFFFFF" w:themeFill="background1"/>
          </w:tcPr>
          <w:p w14:paraId="772EAE19" w14:textId="62D2ACA5" w:rsidR="00ED4573" w:rsidRPr="00B01AA3" w:rsidRDefault="00ED4573" w:rsidP="00DC5763">
            <w:pPr>
              <w:rPr>
                <w:rFonts w:ascii="Arial" w:hAnsi="Arial"/>
                <w:sz w:val="20"/>
              </w:rPr>
            </w:pPr>
            <w:r w:rsidRPr="00B01AA3">
              <w:rPr>
                <w:rFonts w:ascii="Arial" w:hAnsi="Arial"/>
                <w:b/>
                <w:bCs/>
                <w:sz w:val="18"/>
                <w:szCs w:val="22"/>
              </w:rPr>
              <w:t>Client Date</w:t>
            </w:r>
          </w:p>
        </w:tc>
      </w:tr>
      <w:tr w:rsidR="00ED4573" w:rsidRPr="00B01AA3" w14:paraId="1F3606EA" w14:textId="77777777" w:rsidTr="00ED4573">
        <w:trPr>
          <w:cantSplit/>
          <w:trHeight w:val="530"/>
        </w:trPr>
        <w:tc>
          <w:tcPr>
            <w:tcW w:w="7645" w:type="dxa"/>
            <w:gridSpan w:val="2"/>
            <w:shd w:val="clear" w:color="auto" w:fill="auto"/>
          </w:tcPr>
          <w:p w14:paraId="605124C3" w14:textId="1585F5A1" w:rsidR="00ED4573" w:rsidRPr="00B01AA3" w:rsidRDefault="00ED4573" w:rsidP="00DC5763">
            <w:pPr>
              <w:rPr>
                <w:rFonts w:ascii="Arial" w:hAnsi="Arial"/>
                <w:b/>
                <w:bCs/>
                <w:sz w:val="18"/>
                <w:szCs w:val="22"/>
              </w:rPr>
            </w:pPr>
            <w:r w:rsidRPr="00B01AA3">
              <w:rPr>
                <w:rFonts w:ascii="Arial" w:hAnsi="Arial"/>
                <w:b/>
                <w:bCs/>
                <w:sz w:val="18"/>
                <w:szCs w:val="22"/>
              </w:rPr>
              <w:t>Staff Signature</w:t>
            </w:r>
          </w:p>
        </w:tc>
        <w:tc>
          <w:tcPr>
            <w:tcW w:w="3623" w:type="dxa"/>
            <w:gridSpan w:val="3"/>
            <w:shd w:val="clear" w:color="auto" w:fill="auto"/>
          </w:tcPr>
          <w:p w14:paraId="23FC4028" w14:textId="66DA5A98" w:rsidR="00ED4573" w:rsidRPr="00B01AA3" w:rsidRDefault="00ED4573" w:rsidP="00DC5763">
            <w:pPr>
              <w:rPr>
                <w:rFonts w:ascii="Arial" w:hAnsi="Arial"/>
                <w:sz w:val="16"/>
                <w:szCs w:val="16"/>
              </w:rPr>
            </w:pPr>
            <w:r w:rsidRPr="00B01AA3">
              <w:rPr>
                <w:rFonts w:ascii="Arial" w:hAnsi="Arial"/>
                <w:b/>
                <w:bCs/>
                <w:sz w:val="18"/>
                <w:szCs w:val="22"/>
              </w:rPr>
              <w:t>Staff Date</w:t>
            </w:r>
          </w:p>
        </w:tc>
      </w:tr>
      <w:tr w:rsidR="00ED4573" w:rsidRPr="00B01AA3" w14:paraId="367FA18D" w14:textId="77777777" w:rsidTr="00ED4573">
        <w:trPr>
          <w:cantSplit/>
          <w:trHeight w:val="530"/>
        </w:trPr>
        <w:tc>
          <w:tcPr>
            <w:tcW w:w="7645" w:type="dxa"/>
            <w:gridSpan w:val="2"/>
            <w:shd w:val="clear" w:color="auto" w:fill="auto"/>
          </w:tcPr>
          <w:p w14:paraId="39198D05" w14:textId="77777777" w:rsidR="00ED4573" w:rsidRPr="00B01AA3" w:rsidRDefault="00ED4573" w:rsidP="00DC5763">
            <w:pPr>
              <w:rPr>
                <w:rFonts w:ascii="Arial" w:hAnsi="Arial"/>
                <w:b/>
                <w:bCs/>
                <w:sz w:val="18"/>
                <w:szCs w:val="22"/>
              </w:rPr>
            </w:pPr>
            <w:r w:rsidRPr="00B01AA3">
              <w:rPr>
                <w:rFonts w:ascii="Arial" w:hAnsi="Arial"/>
                <w:b/>
                <w:bCs/>
                <w:sz w:val="18"/>
                <w:szCs w:val="22"/>
              </w:rPr>
              <w:t>Interpreter Signature</w:t>
            </w:r>
          </w:p>
          <w:p w14:paraId="524533A2" w14:textId="4125015A" w:rsidR="00ED4573" w:rsidRPr="00B01AA3" w:rsidRDefault="00ED4573" w:rsidP="00DC5763">
            <w:pPr>
              <w:rPr>
                <w:rFonts w:ascii="Arial" w:hAnsi="Arial"/>
                <w:b/>
                <w:bCs/>
                <w:sz w:val="18"/>
                <w:szCs w:val="22"/>
              </w:rPr>
            </w:pPr>
            <w:r w:rsidRPr="00B01AA3">
              <w:rPr>
                <w:rFonts w:ascii="Arial" w:hAnsi="Arial"/>
                <w:sz w:val="16"/>
                <w:szCs w:val="20"/>
              </w:rPr>
              <w:t>(or indicate if same staff as above)</w:t>
            </w:r>
          </w:p>
        </w:tc>
        <w:tc>
          <w:tcPr>
            <w:tcW w:w="3623" w:type="dxa"/>
            <w:gridSpan w:val="3"/>
            <w:shd w:val="clear" w:color="auto" w:fill="auto"/>
          </w:tcPr>
          <w:p w14:paraId="43DAA884" w14:textId="44F99A94" w:rsidR="00ED4573" w:rsidRPr="00B01AA3" w:rsidRDefault="00ED4573" w:rsidP="00DC5763">
            <w:pPr>
              <w:rPr>
                <w:rFonts w:ascii="Arial" w:hAnsi="Arial"/>
                <w:sz w:val="16"/>
                <w:szCs w:val="16"/>
              </w:rPr>
            </w:pPr>
            <w:r w:rsidRPr="00B01AA3">
              <w:rPr>
                <w:rFonts w:ascii="Arial" w:hAnsi="Arial"/>
                <w:b/>
                <w:bCs/>
                <w:sz w:val="18"/>
                <w:szCs w:val="22"/>
              </w:rPr>
              <w:t>Interpreter Date</w:t>
            </w:r>
          </w:p>
        </w:tc>
      </w:tr>
      <w:tr w:rsidR="00032022" w14:paraId="4B08A62C" w14:textId="6B624CAB" w:rsidTr="00A36920">
        <w:trPr>
          <w:cantSplit/>
          <w:trHeight w:val="530"/>
        </w:trPr>
        <w:tc>
          <w:tcPr>
            <w:tcW w:w="11268" w:type="dxa"/>
            <w:gridSpan w:val="5"/>
            <w:shd w:val="clear" w:color="auto" w:fill="008061"/>
          </w:tcPr>
          <w:p w14:paraId="5F6C48CC" w14:textId="34BA94E4" w:rsidR="006114B4" w:rsidRPr="00B01AA3" w:rsidRDefault="006114B4" w:rsidP="00ED4573">
            <w:pPr>
              <w:rPr>
                <w:rFonts w:ascii="Arial" w:hAnsi="Arial"/>
                <w:color w:val="FFFFFF" w:themeColor="background1"/>
                <w:sz w:val="22"/>
                <w:szCs w:val="22"/>
              </w:rPr>
            </w:pPr>
            <w:r w:rsidRPr="00B01AA3">
              <w:rPr>
                <w:rFonts w:ascii="Arial" w:hAnsi="Arial"/>
                <w:color w:val="FFFFFF" w:themeColor="background1"/>
                <w:sz w:val="22"/>
                <w:szCs w:val="22"/>
              </w:rPr>
              <w:t>N</w:t>
            </w:r>
            <w:r w:rsidR="00655235" w:rsidRPr="00B01AA3">
              <w:rPr>
                <w:rFonts w:ascii="Arial" w:hAnsi="Arial"/>
                <w:color w:val="FFFFFF" w:themeColor="background1"/>
                <w:sz w:val="22"/>
                <w:szCs w:val="22"/>
              </w:rPr>
              <w:t>OTES</w:t>
            </w:r>
          </w:p>
          <w:p w14:paraId="0560F0C6" w14:textId="77777777" w:rsidR="006114B4" w:rsidRPr="00B01AA3" w:rsidRDefault="006114B4" w:rsidP="00ED4573">
            <w:pPr>
              <w:rPr>
                <w:rFonts w:ascii="Arial" w:hAnsi="Arial"/>
                <w:color w:val="FFFFFF" w:themeColor="background1"/>
                <w:sz w:val="10"/>
                <w:szCs w:val="10"/>
              </w:rPr>
            </w:pPr>
          </w:p>
          <w:p w14:paraId="4DF3DC67" w14:textId="0AE0716E" w:rsidR="00EC364A" w:rsidRPr="00B01AA3" w:rsidRDefault="00A36920" w:rsidP="00ED4573">
            <w:pPr>
              <w:rPr>
                <w:rFonts w:ascii="Arial" w:hAnsi="Arial"/>
                <w:color w:val="FFFFFF" w:themeColor="background1"/>
                <w:sz w:val="16"/>
                <w:szCs w:val="16"/>
              </w:rPr>
            </w:pPr>
            <w:r w:rsidRPr="00B01AA3">
              <w:rPr>
                <w:rFonts w:ascii="Arial" w:hAnsi="Arial"/>
                <w:color w:val="FFFFFF" w:themeColor="background1"/>
                <w:sz w:val="22"/>
                <w:szCs w:val="22"/>
              </w:rPr>
              <w:t>*</w:t>
            </w:r>
            <w:r w:rsidRPr="00B01AA3">
              <w:rPr>
                <w:rFonts w:ascii="Arial" w:hAnsi="Arial"/>
                <w:color w:val="FFFFFF" w:themeColor="background1"/>
                <w:sz w:val="16"/>
                <w:szCs w:val="16"/>
              </w:rPr>
              <w:t xml:space="preserve"> </w:t>
            </w:r>
            <w:r w:rsidR="00EC364A" w:rsidRPr="00B01AA3">
              <w:rPr>
                <w:rFonts w:ascii="Arial" w:hAnsi="Arial"/>
                <w:color w:val="FFFFFF" w:themeColor="background1"/>
                <w:sz w:val="16"/>
                <w:szCs w:val="16"/>
              </w:rPr>
              <w:t>If an item was refused or otherwise not provided, the case note log should either document the reason or refer to this form.</w:t>
            </w:r>
          </w:p>
          <w:p w14:paraId="0AE00217" w14:textId="77777777" w:rsidR="00EC364A" w:rsidRPr="00B01AA3" w:rsidRDefault="00EC364A" w:rsidP="00ED4573">
            <w:pPr>
              <w:rPr>
                <w:rFonts w:ascii="Arial" w:hAnsi="Arial"/>
                <w:color w:val="FFFFFF" w:themeColor="background1"/>
                <w:sz w:val="16"/>
                <w:szCs w:val="16"/>
              </w:rPr>
            </w:pPr>
          </w:p>
          <w:p w14:paraId="6A7F6CE1" w14:textId="13C5463C" w:rsidR="00EC364A" w:rsidRPr="00B01AA3" w:rsidRDefault="00A36920" w:rsidP="00EC364A">
            <w:pPr>
              <w:rPr>
                <w:rFonts w:ascii="Arial" w:hAnsi="Arial"/>
                <w:iCs/>
                <w:color w:val="FFFFFF" w:themeColor="background1"/>
                <w:sz w:val="16"/>
                <w:szCs w:val="16"/>
              </w:rPr>
            </w:pPr>
            <w:r w:rsidRPr="00B01AA3">
              <w:rPr>
                <w:rFonts w:ascii="Arial" w:hAnsi="Arial"/>
                <w:color w:val="FFFFFF" w:themeColor="background1"/>
                <w:sz w:val="22"/>
                <w:szCs w:val="22"/>
              </w:rPr>
              <w:t xml:space="preserve">** </w:t>
            </w:r>
            <w:r w:rsidR="00EC364A" w:rsidRPr="00B01AA3">
              <w:rPr>
                <w:rFonts w:ascii="Arial" w:hAnsi="Arial"/>
                <w:color w:val="FFFFFF" w:themeColor="background1"/>
                <w:sz w:val="16"/>
                <w:szCs w:val="16"/>
              </w:rPr>
              <w:t xml:space="preserve">If </w:t>
            </w:r>
            <w:r w:rsidR="005C1072">
              <w:rPr>
                <w:rFonts w:ascii="Arial" w:hAnsi="Arial"/>
                <w:color w:val="FFFFFF" w:themeColor="background1"/>
                <w:sz w:val="16"/>
                <w:szCs w:val="16"/>
              </w:rPr>
              <w:t>APA</w:t>
            </w:r>
            <w:r w:rsidR="00EC364A" w:rsidRPr="00B01AA3">
              <w:rPr>
                <w:rFonts w:ascii="Arial" w:hAnsi="Arial"/>
                <w:color w:val="FFFFFF" w:themeColor="background1"/>
                <w:sz w:val="16"/>
                <w:szCs w:val="16"/>
              </w:rPr>
              <w:t xml:space="preserve"> funds were spent, these purchases must be captured on the USCCB/MRS Financial Record or equivalent agency form, in addition to capturing client acknowledgement on the Client Acknowledgement of Receipt of Direct Assistance </w:t>
            </w:r>
            <w:r w:rsidR="005C1072">
              <w:rPr>
                <w:rFonts w:ascii="Arial" w:hAnsi="Arial"/>
                <w:color w:val="FFFFFF" w:themeColor="background1"/>
                <w:sz w:val="16"/>
                <w:szCs w:val="16"/>
              </w:rPr>
              <w:t>form</w:t>
            </w:r>
            <w:r w:rsidR="00EC364A" w:rsidRPr="00B01AA3">
              <w:rPr>
                <w:rFonts w:ascii="Arial" w:hAnsi="Arial"/>
                <w:color w:val="FFFFFF" w:themeColor="background1"/>
                <w:sz w:val="16"/>
                <w:szCs w:val="16"/>
              </w:rPr>
              <w:t>.</w:t>
            </w:r>
            <w:r w:rsidR="00E81016" w:rsidRPr="00B01AA3">
              <w:rPr>
                <w:rFonts w:ascii="Arial" w:hAnsi="Arial"/>
                <w:color w:val="FFFFFF" w:themeColor="background1"/>
                <w:sz w:val="16"/>
                <w:szCs w:val="16"/>
              </w:rPr>
              <w:t xml:space="preserve"> </w:t>
            </w:r>
            <w:r w:rsidR="00EC364A" w:rsidRPr="00B01AA3">
              <w:rPr>
                <w:rFonts w:ascii="Arial" w:hAnsi="Arial"/>
                <w:iCs/>
                <w:color w:val="FFFFFF" w:themeColor="background1"/>
                <w:sz w:val="16"/>
                <w:szCs w:val="16"/>
              </w:rPr>
              <w:t>Appropriate source documentation (</w:t>
            </w:r>
            <w:proofErr w:type="gramStart"/>
            <w:r w:rsidR="00EC364A" w:rsidRPr="00B01AA3">
              <w:rPr>
                <w:rFonts w:ascii="Arial" w:hAnsi="Arial"/>
                <w:iCs/>
                <w:color w:val="FFFFFF" w:themeColor="background1"/>
                <w:sz w:val="16"/>
                <w:szCs w:val="16"/>
              </w:rPr>
              <w:t>e.g.</w:t>
            </w:r>
            <w:proofErr w:type="gramEnd"/>
            <w:r w:rsidR="00EC364A" w:rsidRPr="00B01AA3">
              <w:rPr>
                <w:rFonts w:ascii="Arial" w:hAnsi="Arial"/>
                <w:iCs/>
                <w:color w:val="FFFFFF" w:themeColor="background1"/>
                <w:sz w:val="16"/>
                <w:szCs w:val="16"/>
              </w:rPr>
              <w:t xml:space="preserve"> receipts) must also be maintained in the case file.</w:t>
            </w:r>
          </w:p>
          <w:p w14:paraId="1B4C2823" w14:textId="77777777" w:rsidR="00C25C5B" w:rsidRPr="00B01AA3" w:rsidRDefault="00C25C5B" w:rsidP="00ED4573">
            <w:pPr>
              <w:rPr>
                <w:rFonts w:ascii="Arial" w:hAnsi="Arial"/>
                <w:i/>
                <w:color w:val="FFFFFF" w:themeColor="background1"/>
                <w:sz w:val="16"/>
                <w:szCs w:val="16"/>
              </w:rPr>
            </w:pPr>
          </w:p>
          <w:p w14:paraId="3D0384C1" w14:textId="75D3F4BC" w:rsidR="00032022" w:rsidRPr="00B01AA3" w:rsidRDefault="00A36920" w:rsidP="00ED4573">
            <w:pPr>
              <w:rPr>
                <w:rFonts w:ascii="Arial" w:hAnsi="Arial"/>
                <w:b/>
                <w:bCs/>
                <w:sz w:val="18"/>
                <w:szCs w:val="22"/>
              </w:rPr>
            </w:pPr>
            <w:r w:rsidRPr="00B01AA3">
              <w:rPr>
                <w:rFonts w:ascii="Arial" w:hAnsi="Arial"/>
                <w:color w:val="FFFFFF" w:themeColor="background1"/>
                <w:sz w:val="22"/>
                <w:szCs w:val="22"/>
              </w:rPr>
              <w:t xml:space="preserve">*** </w:t>
            </w:r>
            <w:r w:rsidR="00032022" w:rsidRPr="00B01AA3">
              <w:rPr>
                <w:rFonts w:ascii="Arial" w:hAnsi="Arial"/>
                <w:color w:val="FFFFFF" w:themeColor="background1"/>
                <w:sz w:val="16"/>
                <w:szCs w:val="16"/>
              </w:rPr>
              <w:t>If donated new or used items were provided, transfer the total value to</w:t>
            </w:r>
            <w:r w:rsidR="003D528D" w:rsidRPr="00B01AA3">
              <w:rPr>
                <w:rFonts w:ascii="Arial" w:hAnsi="Arial"/>
                <w:color w:val="FFFFFF" w:themeColor="background1"/>
                <w:sz w:val="16"/>
                <w:szCs w:val="16"/>
              </w:rPr>
              <w:t xml:space="preserve"> the</w:t>
            </w:r>
            <w:r w:rsidR="00032022" w:rsidRPr="00B01AA3">
              <w:rPr>
                <w:rFonts w:ascii="Arial" w:hAnsi="Arial"/>
                <w:color w:val="FFFFFF" w:themeColor="background1"/>
                <w:sz w:val="16"/>
                <w:szCs w:val="16"/>
              </w:rPr>
              <w:t xml:space="preserve"> </w:t>
            </w:r>
            <w:r w:rsidR="00032022" w:rsidRPr="00B01AA3">
              <w:rPr>
                <w:rFonts w:ascii="Arial" w:hAnsi="Arial"/>
                <w:i/>
                <w:color w:val="FFFFFF" w:themeColor="background1"/>
                <w:sz w:val="16"/>
                <w:szCs w:val="16"/>
              </w:rPr>
              <w:t>In-Kind Contributions Record A</w:t>
            </w:r>
            <w:r w:rsidR="005C1072">
              <w:rPr>
                <w:rFonts w:ascii="Arial" w:hAnsi="Arial"/>
                <w:i/>
                <w:color w:val="FFFFFF" w:themeColor="background1"/>
                <w:sz w:val="16"/>
                <w:szCs w:val="16"/>
              </w:rPr>
              <w:t>PA-06A</w:t>
            </w:r>
            <w:r w:rsidR="00032022" w:rsidRPr="00B01AA3">
              <w:rPr>
                <w:rFonts w:ascii="Arial" w:hAnsi="Arial"/>
                <w:color w:val="FFFFFF" w:themeColor="background1"/>
                <w:sz w:val="16"/>
                <w:szCs w:val="16"/>
              </w:rPr>
              <w:t xml:space="preserve"> and to </w:t>
            </w:r>
            <w:r w:rsidR="00032022" w:rsidRPr="00B01AA3">
              <w:rPr>
                <w:rFonts w:ascii="Arial" w:hAnsi="Arial"/>
                <w:i/>
                <w:color w:val="FFFFFF" w:themeColor="background1"/>
                <w:sz w:val="16"/>
                <w:szCs w:val="16"/>
              </w:rPr>
              <w:t>Summary Record of Cash, In</w:t>
            </w:r>
            <w:r w:rsidR="00EC364A" w:rsidRPr="00B01AA3">
              <w:rPr>
                <w:rFonts w:ascii="Arial" w:hAnsi="Arial"/>
                <w:i/>
                <w:color w:val="FFFFFF" w:themeColor="background1"/>
                <w:sz w:val="16"/>
                <w:szCs w:val="16"/>
              </w:rPr>
              <w:t>-</w:t>
            </w:r>
            <w:r w:rsidR="00032022" w:rsidRPr="00B01AA3">
              <w:rPr>
                <w:rFonts w:ascii="Arial" w:hAnsi="Arial"/>
                <w:i/>
                <w:color w:val="FFFFFF" w:themeColor="background1"/>
                <w:sz w:val="16"/>
                <w:szCs w:val="16"/>
              </w:rPr>
              <w:t>Kind, and Volunteer Contributions</w:t>
            </w:r>
            <w:r w:rsidR="005C1072">
              <w:rPr>
                <w:rFonts w:ascii="Arial" w:hAnsi="Arial"/>
                <w:i/>
                <w:color w:val="FFFFFF" w:themeColor="background1"/>
                <w:sz w:val="16"/>
                <w:szCs w:val="16"/>
              </w:rPr>
              <w:t xml:space="preserve"> APA-06C</w:t>
            </w:r>
          </w:p>
        </w:tc>
      </w:tr>
    </w:tbl>
    <w:p w14:paraId="30DAF0B1" w14:textId="77777777" w:rsidR="00B438E0" w:rsidRDefault="00B438E0">
      <w:pPr>
        <w:rPr>
          <w:rFonts w:ascii="Arial" w:hAnsi="Arial"/>
          <w:sz w:val="20"/>
        </w:rPr>
      </w:pPr>
    </w:p>
    <w:p w14:paraId="5A507D7B" w14:textId="77777777" w:rsidR="00B438E0" w:rsidRDefault="00B438E0">
      <w:pPr>
        <w:rPr>
          <w:rFonts w:ascii="Arial" w:hAnsi="Arial"/>
          <w:sz w:val="20"/>
        </w:rPr>
      </w:pPr>
      <w:r>
        <w:rPr>
          <w:rFonts w:ascii="Arial" w:hAnsi="Arial"/>
          <w:sz w:val="20"/>
        </w:rPr>
        <w:tab/>
      </w:r>
    </w:p>
    <w:p w14:paraId="5CEAC6F3" w14:textId="77777777" w:rsidR="00B438E0" w:rsidRDefault="00B438E0" w:rsidP="00022C73">
      <w:pPr>
        <w:jc w:val="right"/>
        <w:rPr>
          <w:rFonts w:ascii="Arial" w:hAnsi="Arial"/>
          <w:sz w:val="20"/>
        </w:rPr>
      </w:pPr>
    </w:p>
    <w:sectPr w:rsidR="00B438E0" w:rsidSect="0047359A">
      <w:footerReference w:type="default" r:id="rId13"/>
      <w:pgSz w:w="12240" w:h="15840"/>
      <w:pgMar w:top="634" w:right="360" w:bottom="1354" w:left="720"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7728" w14:textId="77777777" w:rsidR="00261376" w:rsidRDefault="00261376">
      <w:r>
        <w:separator/>
      </w:r>
    </w:p>
  </w:endnote>
  <w:endnote w:type="continuationSeparator" w:id="0">
    <w:p w14:paraId="524FB2DB" w14:textId="77777777" w:rsidR="00261376" w:rsidRDefault="0026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DEA0" w14:textId="5A65DC2B" w:rsidR="00EB0F7C" w:rsidRPr="003D0327" w:rsidRDefault="00EB0F7C" w:rsidP="003D0327">
    <w:pPr>
      <w:rPr>
        <w:rFonts w:ascii="Arial" w:hAnsi="Arial"/>
        <w:sz w:val="18"/>
        <w:szCs w:val="18"/>
      </w:rPr>
    </w:pPr>
    <w:r w:rsidRPr="003D0327">
      <w:rPr>
        <w:rFonts w:ascii="Arial" w:hAnsi="Arial" w:cs="Arial"/>
        <w:sz w:val="18"/>
        <w:szCs w:val="18"/>
      </w:rPr>
      <w:t xml:space="preserve">Page </w:t>
    </w:r>
    <w:r w:rsidRPr="003D0327">
      <w:rPr>
        <w:rFonts w:ascii="Arial" w:hAnsi="Arial" w:cs="Arial"/>
        <w:sz w:val="18"/>
        <w:szCs w:val="18"/>
      </w:rPr>
      <w:fldChar w:fldCharType="begin"/>
    </w:r>
    <w:r w:rsidRPr="003D0327">
      <w:rPr>
        <w:rFonts w:ascii="Arial" w:hAnsi="Arial" w:cs="Arial"/>
        <w:sz w:val="18"/>
        <w:szCs w:val="18"/>
      </w:rPr>
      <w:instrText xml:space="preserve"> PAGE </w:instrText>
    </w:r>
    <w:r w:rsidRPr="003D0327">
      <w:rPr>
        <w:rFonts w:ascii="Arial" w:hAnsi="Arial" w:cs="Arial"/>
        <w:sz w:val="18"/>
        <w:szCs w:val="18"/>
      </w:rPr>
      <w:fldChar w:fldCharType="separate"/>
    </w:r>
    <w:r>
      <w:rPr>
        <w:rFonts w:ascii="Arial" w:hAnsi="Arial" w:cs="Arial"/>
        <w:noProof/>
        <w:sz w:val="18"/>
        <w:szCs w:val="18"/>
      </w:rPr>
      <w:t>1</w:t>
    </w:r>
    <w:r w:rsidRPr="003D0327">
      <w:rPr>
        <w:rFonts w:ascii="Arial" w:hAnsi="Arial" w:cs="Arial"/>
        <w:sz w:val="18"/>
        <w:szCs w:val="18"/>
      </w:rPr>
      <w:fldChar w:fldCharType="end"/>
    </w:r>
    <w:r w:rsidRPr="003D0327">
      <w:rPr>
        <w:rFonts w:ascii="Arial" w:hAnsi="Arial" w:cs="Arial"/>
        <w:sz w:val="18"/>
        <w:szCs w:val="18"/>
      </w:rPr>
      <w:t xml:space="preserve"> of </w:t>
    </w:r>
    <w:r w:rsidRPr="003D0327">
      <w:rPr>
        <w:rFonts w:ascii="Arial" w:hAnsi="Arial" w:cs="Arial"/>
        <w:sz w:val="18"/>
        <w:szCs w:val="18"/>
      </w:rPr>
      <w:fldChar w:fldCharType="begin"/>
    </w:r>
    <w:r w:rsidRPr="003D0327">
      <w:rPr>
        <w:rFonts w:ascii="Arial" w:hAnsi="Arial" w:cs="Arial"/>
        <w:sz w:val="18"/>
        <w:szCs w:val="18"/>
      </w:rPr>
      <w:instrText xml:space="preserve"> NUMPAGES  </w:instrText>
    </w:r>
    <w:r w:rsidRPr="003D0327">
      <w:rPr>
        <w:rFonts w:ascii="Arial" w:hAnsi="Arial" w:cs="Arial"/>
        <w:sz w:val="18"/>
        <w:szCs w:val="18"/>
      </w:rPr>
      <w:fldChar w:fldCharType="separate"/>
    </w:r>
    <w:r>
      <w:rPr>
        <w:rFonts w:ascii="Arial" w:hAnsi="Arial" w:cs="Arial"/>
        <w:noProof/>
        <w:sz w:val="18"/>
        <w:szCs w:val="18"/>
      </w:rPr>
      <w:t>1</w:t>
    </w:r>
    <w:r w:rsidRPr="003D0327">
      <w:rPr>
        <w:rFonts w:ascii="Arial" w:hAnsi="Arial" w:cs="Arial"/>
        <w:sz w:val="18"/>
        <w:szCs w:val="18"/>
      </w:rPr>
      <w:fldChar w:fldCharType="end"/>
    </w:r>
    <w:r w:rsidRPr="003D0327">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005C1072">
      <w:rPr>
        <w:rFonts w:ascii="Arial" w:hAnsi="Arial"/>
        <w:sz w:val="18"/>
        <w:szCs w:val="18"/>
      </w:rPr>
      <w:t>APA-08, 1</w:t>
    </w:r>
    <w:r w:rsidR="00830824">
      <w:rPr>
        <w:rFonts w:ascii="Arial" w:hAnsi="Arial"/>
        <w:sz w:val="18"/>
        <w:szCs w:val="18"/>
      </w:rPr>
      <w:t>1</w:t>
    </w:r>
    <w:r w:rsidRPr="000D6463">
      <w:rPr>
        <w:rFonts w:ascii="Arial" w:hAnsi="Arial"/>
        <w:sz w:val="18"/>
        <w:szCs w:val="18"/>
      </w:rPr>
      <w:t>/20</w:t>
    </w:r>
    <w:r w:rsidR="007F3764">
      <w:rPr>
        <w:rFonts w:ascii="Arial" w:hAnsi="Arial"/>
        <w:sz w:val="18"/>
        <w:szCs w:val="18"/>
      </w:rPr>
      <w:t>21</w:t>
    </w:r>
  </w:p>
  <w:p w14:paraId="55734D28" w14:textId="77777777" w:rsidR="00EB0F7C" w:rsidRDefault="00EB0F7C"/>
  <w:p w14:paraId="4363D7BD" w14:textId="77777777" w:rsidR="00EB0F7C" w:rsidRDefault="00EB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9416" w14:textId="77777777" w:rsidR="00261376" w:rsidRDefault="00261376">
      <w:r>
        <w:separator/>
      </w:r>
    </w:p>
  </w:footnote>
  <w:footnote w:type="continuationSeparator" w:id="0">
    <w:p w14:paraId="3732B4EF" w14:textId="77777777" w:rsidR="00261376" w:rsidRDefault="00261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29E4"/>
    <w:multiLevelType w:val="hybridMultilevel"/>
    <w:tmpl w:val="791C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327C5"/>
    <w:multiLevelType w:val="hybridMultilevel"/>
    <w:tmpl w:val="EC1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74B7A"/>
    <w:multiLevelType w:val="hybridMultilevel"/>
    <w:tmpl w:val="4A7C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63"/>
    <w:rsid w:val="00002CE0"/>
    <w:rsid w:val="00014D0B"/>
    <w:rsid w:val="00016D90"/>
    <w:rsid w:val="000223CA"/>
    <w:rsid w:val="00022C73"/>
    <w:rsid w:val="00032022"/>
    <w:rsid w:val="0003315C"/>
    <w:rsid w:val="00034AEE"/>
    <w:rsid w:val="00041C1C"/>
    <w:rsid w:val="000A3015"/>
    <w:rsid w:val="000A74FF"/>
    <w:rsid w:val="000B372C"/>
    <w:rsid w:val="000B44BB"/>
    <w:rsid w:val="000C25CA"/>
    <w:rsid w:val="000C32EE"/>
    <w:rsid w:val="000D6463"/>
    <w:rsid w:val="000F2637"/>
    <w:rsid w:val="00130D41"/>
    <w:rsid w:val="001432A0"/>
    <w:rsid w:val="00147FE2"/>
    <w:rsid w:val="001920EA"/>
    <w:rsid w:val="00197FB0"/>
    <w:rsid w:val="001A678F"/>
    <w:rsid w:val="001B35F3"/>
    <w:rsid w:val="001B60ED"/>
    <w:rsid w:val="001C4CC1"/>
    <w:rsid w:val="001E7AF0"/>
    <w:rsid w:val="002406EB"/>
    <w:rsid w:val="00243EF4"/>
    <w:rsid w:val="0025003E"/>
    <w:rsid w:val="00254ED3"/>
    <w:rsid w:val="00261376"/>
    <w:rsid w:val="002A2FA9"/>
    <w:rsid w:val="002A6172"/>
    <w:rsid w:val="002C2E5A"/>
    <w:rsid w:val="002D03F5"/>
    <w:rsid w:val="00301B86"/>
    <w:rsid w:val="003071A4"/>
    <w:rsid w:val="00310B3F"/>
    <w:rsid w:val="0032453C"/>
    <w:rsid w:val="00342EB9"/>
    <w:rsid w:val="00346203"/>
    <w:rsid w:val="00371E56"/>
    <w:rsid w:val="0037244F"/>
    <w:rsid w:val="003740A4"/>
    <w:rsid w:val="00390EAB"/>
    <w:rsid w:val="00395F7D"/>
    <w:rsid w:val="003D0327"/>
    <w:rsid w:val="003D528D"/>
    <w:rsid w:val="003E2C52"/>
    <w:rsid w:val="004041FE"/>
    <w:rsid w:val="0040582B"/>
    <w:rsid w:val="004159AE"/>
    <w:rsid w:val="004245B1"/>
    <w:rsid w:val="00426A0C"/>
    <w:rsid w:val="00432C4E"/>
    <w:rsid w:val="0047359A"/>
    <w:rsid w:val="004851D8"/>
    <w:rsid w:val="00495420"/>
    <w:rsid w:val="00495A17"/>
    <w:rsid w:val="00497F63"/>
    <w:rsid w:val="004D48B6"/>
    <w:rsid w:val="004D6D5E"/>
    <w:rsid w:val="00501BE9"/>
    <w:rsid w:val="00506D53"/>
    <w:rsid w:val="00516EDE"/>
    <w:rsid w:val="0054677C"/>
    <w:rsid w:val="00553465"/>
    <w:rsid w:val="00553623"/>
    <w:rsid w:val="00565487"/>
    <w:rsid w:val="00570019"/>
    <w:rsid w:val="00570D89"/>
    <w:rsid w:val="00585106"/>
    <w:rsid w:val="00596AD0"/>
    <w:rsid w:val="005A094F"/>
    <w:rsid w:val="005B467C"/>
    <w:rsid w:val="005C1072"/>
    <w:rsid w:val="005E7364"/>
    <w:rsid w:val="006011AE"/>
    <w:rsid w:val="00605AEE"/>
    <w:rsid w:val="006114B4"/>
    <w:rsid w:val="00611DD2"/>
    <w:rsid w:val="00614290"/>
    <w:rsid w:val="00624466"/>
    <w:rsid w:val="00636F1E"/>
    <w:rsid w:val="0064320B"/>
    <w:rsid w:val="00654F2C"/>
    <w:rsid w:val="00655235"/>
    <w:rsid w:val="006623F1"/>
    <w:rsid w:val="006A50CD"/>
    <w:rsid w:val="006A6238"/>
    <w:rsid w:val="006C51DE"/>
    <w:rsid w:val="006D1B56"/>
    <w:rsid w:val="006E7403"/>
    <w:rsid w:val="006F282D"/>
    <w:rsid w:val="007204D7"/>
    <w:rsid w:val="007307E5"/>
    <w:rsid w:val="0073376F"/>
    <w:rsid w:val="007413B2"/>
    <w:rsid w:val="00747791"/>
    <w:rsid w:val="00757090"/>
    <w:rsid w:val="00783FA4"/>
    <w:rsid w:val="0079110F"/>
    <w:rsid w:val="0079664B"/>
    <w:rsid w:val="00797C23"/>
    <w:rsid w:val="007A154A"/>
    <w:rsid w:val="007A58A6"/>
    <w:rsid w:val="007B719F"/>
    <w:rsid w:val="007E7978"/>
    <w:rsid w:val="007F3764"/>
    <w:rsid w:val="00805DB3"/>
    <w:rsid w:val="0081260A"/>
    <w:rsid w:val="008247D8"/>
    <w:rsid w:val="008303EF"/>
    <w:rsid w:val="00830824"/>
    <w:rsid w:val="0083436E"/>
    <w:rsid w:val="0086257C"/>
    <w:rsid w:val="00881D01"/>
    <w:rsid w:val="00886B20"/>
    <w:rsid w:val="00895801"/>
    <w:rsid w:val="00896A6A"/>
    <w:rsid w:val="008A2B5D"/>
    <w:rsid w:val="008C4764"/>
    <w:rsid w:val="008C5895"/>
    <w:rsid w:val="008C64A5"/>
    <w:rsid w:val="008D5D2B"/>
    <w:rsid w:val="00924355"/>
    <w:rsid w:val="009254F4"/>
    <w:rsid w:val="00933196"/>
    <w:rsid w:val="00941EC5"/>
    <w:rsid w:val="00956944"/>
    <w:rsid w:val="00966DBB"/>
    <w:rsid w:val="00992432"/>
    <w:rsid w:val="009939EF"/>
    <w:rsid w:val="009B5C19"/>
    <w:rsid w:val="009D4452"/>
    <w:rsid w:val="00A107E7"/>
    <w:rsid w:val="00A26BA6"/>
    <w:rsid w:val="00A30F6D"/>
    <w:rsid w:val="00A36920"/>
    <w:rsid w:val="00A4252A"/>
    <w:rsid w:val="00A56FBC"/>
    <w:rsid w:val="00A60B1C"/>
    <w:rsid w:val="00A64568"/>
    <w:rsid w:val="00B01AA3"/>
    <w:rsid w:val="00B15B90"/>
    <w:rsid w:val="00B438E0"/>
    <w:rsid w:val="00B501B3"/>
    <w:rsid w:val="00B93E7D"/>
    <w:rsid w:val="00BD3EEF"/>
    <w:rsid w:val="00BD7FA8"/>
    <w:rsid w:val="00C1404A"/>
    <w:rsid w:val="00C16F3E"/>
    <w:rsid w:val="00C24C28"/>
    <w:rsid w:val="00C25C5B"/>
    <w:rsid w:val="00C418AB"/>
    <w:rsid w:val="00C6706F"/>
    <w:rsid w:val="00CA473B"/>
    <w:rsid w:val="00CD6C01"/>
    <w:rsid w:val="00D103D1"/>
    <w:rsid w:val="00D14FF9"/>
    <w:rsid w:val="00D415F9"/>
    <w:rsid w:val="00D50D21"/>
    <w:rsid w:val="00D617F5"/>
    <w:rsid w:val="00D64F73"/>
    <w:rsid w:val="00D65192"/>
    <w:rsid w:val="00D749EB"/>
    <w:rsid w:val="00D86AF7"/>
    <w:rsid w:val="00DA1B2E"/>
    <w:rsid w:val="00DC5763"/>
    <w:rsid w:val="00DD4423"/>
    <w:rsid w:val="00DE1181"/>
    <w:rsid w:val="00E011CE"/>
    <w:rsid w:val="00E14B70"/>
    <w:rsid w:val="00E14BD0"/>
    <w:rsid w:val="00E418E8"/>
    <w:rsid w:val="00E567FF"/>
    <w:rsid w:val="00E61D2E"/>
    <w:rsid w:val="00E81016"/>
    <w:rsid w:val="00E86284"/>
    <w:rsid w:val="00E92D28"/>
    <w:rsid w:val="00EA3612"/>
    <w:rsid w:val="00EB0F7C"/>
    <w:rsid w:val="00EC1D21"/>
    <w:rsid w:val="00EC364A"/>
    <w:rsid w:val="00EC7684"/>
    <w:rsid w:val="00ED4573"/>
    <w:rsid w:val="00EE4F7F"/>
    <w:rsid w:val="00EF229F"/>
    <w:rsid w:val="00F008D4"/>
    <w:rsid w:val="00F165E1"/>
    <w:rsid w:val="00F243B5"/>
    <w:rsid w:val="00F24E97"/>
    <w:rsid w:val="00F37251"/>
    <w:rsid w:val="00F93D8A"/>
    <w:rsid w:val="0858B347"/>
    <w:rsid w:val="26DFAA58"/>
    <w:rsid w:val="39C30257"/>
    <w:rsid w:val="40E013C0"/>
    <w:rsid w:val="4A0D21CE"/>
    <w:rsid w:val="58E757C4"/>
    <w:rsid w:val="6E57E537"/>
    <w:rsid w:val="7B80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3BCD2"/>
  <w15:docId w15:val="{1DDE2EC1-7A06-4133-899D-AD19D6E2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AE"/>
    <w:rPr>
      <w:sz w:val="24"/>
      <w:szCs w:val="24"/>
    </w:rPr>
  </w:style>
  <w:style w:type="paragraph" w:styleId="Heading2">
    <w:name w:val="heading 2"/>
    <w:basedOn w:val="Normal"/>
    <w:next w:val="Normal"/>
    <w:qFormat/>
    <w:rsid w:val="006011AE"/>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AE"/>
    <w:pPr>
      <w:tabs>
        <w:tab w:val="center" w:pos="4320"/>
        <w:tab w:val="right" w:pos="8640"/>
      </w:tabs>
    </w:pPr>
  </w:style>
  <w:style w:type="paragraph" w:styleId="Footer">
    <w:name w:val="footer"/>
    <w:basedOn w:val="Normal"/>
    <w:link w:val="FooterChar"/>
    <w:uiPriority w:val="99"/>
    <w:rsid w:val="006011AE"/>
    <w:pPr>
      <w:tabs>
        <w:tab w:val="center" w:pos="4320"/>
        <w:tab w:val="right" w:pos="8640"/>
      </w:tabs>
    </w:pPr>
  </w:style>
  <w:style w:type="paragraph" w:styleId="Title">
    <w:name w:val="Title"/>
    <w:basedOn w:val="Normal"/>
    <w:qFormat/>
    <w:rsid w:val="006011AE"/>
    <w:pPr>
      <w:jc w:val="center"/>
    </w:pPr>
    <w:rPr>
      <w:rFonts w:ascii="Arial" w:hAnsi="Arial" w:cs="Arial"/>
      <w:b/>
      <w:bCs/>
      <w:sz w:val="20"/>
    </w:rPr>
  </w:style>
  <w:style w:type="paragraph" w:styleId="DocumentMap">
    <w:name w:val="Document Map"/>
    <w:basedOn w:val="Normal"/>
    <w:semiHidden/>
    <w:rsid w:val="006011AE"/>
    <w:pPr>
      <w:shd w:val="clear" w:color="auto" w:fill="000080"/>
    </w:pPr>
    <w:rPr>
      <w:rFonts w:ascii="Tahoma" w:hAnsi="Tahoma"/>
    </w:rPr>
  </w:style>
  <w:style w:type="paragraph" w:styleId="FootnoteText">
    <w:name w:val="footnote text"/>
    <w:basedOn w:val="Normal"/>
    <w:semiHidden/>
    <w:rsid w:val="006011AE"/>
    <w:rPr>
      <w:sz w:val="20"/>
      <w:szCs w:val="20"/>
    </w:rPr>
  </w:style>
  <w:style w:type="character" w:styleId="FootnoteReference">
    <w:name w:val="footnote reference"/>
    <w:semiHidden/>
    <w:rsid w:val="006011AE"/>
    <w:rPr>
      <w:vertAlign w:val="superscript"/>
    </w:rPr>
  </w:style>
  <w:style w:type="paragraph" w:styleId="EndnoteText">
    <w:name w:val="endnote text"/>
    <w:basedOn w:val="Normal"/>
    <w:semiHidden/>
    <w:rsid w:val="006011AE"/>
    <w:rPr>
      <w:sz w:val="20"/>
      <w:szCs w:val="20"/>
    </w:rPr>
  </w:style>
  <w:style w:type="character" w:styleId="EndnoteReference">
    <w:name w:val="endnote reference"/>
    <w:semiHidden/>
    <w:rsid w:val="006011AE"/>
    <w:rPr>
      <w:vertAlign w:val="superscript"/>
    </w:rPr>
  </w:style>
  <w:style w:type="paragraph" w:styleId="BalloonText">
    <w:name w:val="Balloon Text"/>
    <w:basedOn w:val="Normal"/>
    <w:link w:val="BalloonTextChar"/>
    <w:uiPriority w:val="99"/>
    <w:semiHidden/>
    <w:unhideWhenUsed/>
    <w:rsid w:val="00654F2C"/>
    <w:rPr>
      <w:rFonts w:ascii="Tahoma" w:hAnsi="Tahoma" w:cs="Tahoma"/>
      <w:sz w:val="16"/>
      <w:szCs w:val="16"/>
    </w:rPr>
  </w:style>
  <w:style w:type="character" w:customStyle="1" w:styleId="BalloonTextChar">
    <w:name w:val="Balloon Text Char"/>
    <w:link w:val="BalloonText"/>
    <w:uiPriority w:val="99"/>
    <w:semiHidden/>
    <w:rsid w:val="00654F2C"/>
    <w:rPr>
      <w:rFonts w:ascii="Tahoma" w:hAnsi="Tahoma" w:cs="Tahoma"/>
      <w:sz w:val="16"/>
      <w:szCs w:val="16"/>
    </w:rPr>
  </w:style>
  <w:style w:type="character" w:customStyle="1" w:styleId="FooterChar">
    <w:name w:val="Footer Char"/>
    <w:link w:val="Footer"/>
    <w:uiPriority w:val="99"/>
    <w:rsid w:val="00022C73"/>
    <w:rPr>
      <w:sz w:val="24"/>
      <w:szCs w:val="24"/>
    </w:rPr>
  </w:style>
  <w:style w:type="paragraph" w:styleId="ListParagraph">
    <w:name w:val="List Paragraph"/>
    <w:basedOn w:val="Normal"/>
    <w:uiPriority w:val="34"/>
    <w:qFormat/>
    <w:rsid w:val="008C64A5"/>
    <w:pPr>
      <w:ind w:left="720"/>
      <w:contextualSpacing/>
    </w:pPr>
  </w:style>
  <w:style w:type="character" w:styleId="CommentReference">
    <w:name w:val="annotation reference"/>
    <w:basedOn w:val="DefaultParagraphFont"/>
    <w:uiPriority w:val="99"/>
    <w:semiHidden/>
    <w:unhideWhenUsed/>
    <w:rsid w:val="00B15B90"/>
    <w:rPr>
      <w:sz w:val="16"/>
      <w:szCs w:val="16"/>
    </w:rPr>
  </w:style>
  <w:style w:type="paragraph" w:styleId="CommentText">
    <w:name w:val="annotation text"/>
    <w:basedOn w:val="Normal"/>
    <w:link w:val="CommentTextChar"/>
    <w:uiPriority w:val="99"/>
    <w:semiHidden/>
    <w:unhideWhenUsed/>
    <w:rsid w:val="00B15B90"/>
    <w:rPr>
      <w:sz w:val="20"/>
      <w:szCs w:val="20"/>
    </w:rPr>
  </w:style>
  <w:style w:type="character" w:customStyle="1" w:styleId="CommentTextChar">
    <w:name w:val="Comment Text Char"/>
    <w:basedOn w:val="DefaultParagraphFont"/>
    <w:link w:val="CommentText"/>
    <w:uiPriority w:val="99"/>
    <w:semiHidden/>
    <w:rsid w:val="00B15B90"/>
  </w:style>
  <w:style w:type="paragraph" w:styleId="CommentSubject">
    <w:name w:val="annotation subject"/>
    <w:basedOn w:val="CommentText"/>
    <w:next w:val="CommentText"/>
    <w:link w:val="CommentSubjectChar"/>
    <w:uiPriority w:val="99"/>
    <w:semiHidden/>
    <w:unhideWhenUsed/>
    <w:rsid w:val="00B15B90"/>
    <w:rPr>
      <w:b/>
      <w:bCs/>
    </w:rPr>
  </w:style>
  <w:style w:type="character" w:customStyle="1" w:styleId="CommentSubjectChar">
    <w:name w:val="Comment Subject Char"/>
    <w:basedOn w:val="CommentTextChar"/>
    <w:link w:val="CommentSubject"/>
    <w:uiPriority w:val="99"/>
    <w:semiHidden/>
    <w:rsid w:val="00B15B90"/>
    <w:rPr>
      <w:b/>
      <w:bCs/>
    </w:rPr>
  </w:style>
  <w:style w:type="paragraph" w:styleId="Revision">
    <w:name w:val="Revision"/>
    <w:hidden/>
    <w:uiPriority w:val="99"/>
    <w:semiHidden/>
    <w:rsid w:val="00941E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5D626E-8FBF-4E59-A91F-CCA403B84234}">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CCB Document" ma:contentTypeID="0x010100F3AEF16C53556B4C8DC3CFA6A243815901006CAA8F7197730F4DBD5E39C1D9FAB1D2" ma:contentTypeVersion="40" ma:contentTypeDescription="Create a new USCCB Document" ma:contentTypeScope="" ma:versionID="c9583e0c4e58c19ceed48cc3edc083d8">
  <xsd:schema xmlns:xsd="http://www.w3.org/2001/XMLSchema" xmlns:xs="http://www.w3.org/2001/XMLSchema" xmlns:p="http://schemas.microsoft.com/office/2006/metadata/properties" xmlns:ns2="bfd6ad4d-0857-4f3c-9c5e-43fc5da2ebc5" xmlns:ns3="85b565da-4977-44fa-a974-29a029f08b49" targetNamespace="http://schemas.microsoft.com/office/2006/metadata/properties" ma:root="true" ma:fieldsID="ae356a01bfd1e76eeaa98f905855fa33" ns2:_="" ns3:_="">
    <xsd:import namespace="bfd6ad4d-0857-4f3c-9c5e-43fc5da2ebc5"/>
    <xsd:import namespace="85b565da-4977-44fa-a974-29a029f08b49"/>
    <xsd:element name="properties">
      <xsd:complexType>
        <xsd:sequence>
          <xsd:element name="documentManagement">
            <xsd:complexType>
              <xsd:all>
                <xsd:element ref="ns2:Expiration_x0020_Basis_x0020_Date" minOccurs="0"/>
                <xsd:element ref="ns2:Retention_x0020_Period"/>
                <xsd:element ref="ns2:USCCB_x0020_Department"/>
                <xsd:element ref="ns3:Grant_x0020_Doc_x0020_Type" minOccurs="0"/>
                <xsd:element ref="ns3:Affiliate" minOccurs="0"/>
                <xsd:element ref="ns3:DDS_x0020_Doc_x0020_Type" minOccurs="0"/>
                <xsd:element ref="ns3:Fiscal_x002f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 ma:readOnly="false">
      <xsd:simpleType>
        <xsd:restriction base="dms:DateTime"/>
      </xsd:simpleType>
    </xsd:element>
    <xsd:element name="Retention_x0020_Period" ma:index="9" ma:displayName="Retention Period" ma:format="Dropdown" ma:internalName="Retention_x0020_Period"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MRS" ma:format="Dropdown" ma:internalName="USCCB_x0020_Department" ma:readOnly="false">
      <xsd:simpleType>
        <xsd:union memberTypes="dms:Text">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11"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12"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DDS_x0020_Doc_x0020_Type" ma:index="13" nillable="true" ma:displayName="DDS Doc Type" ma:internalName="DDS_x0020_Doc_x0020_Type" ma:readOnly="false">
      <xsd:complexType>
        <xsd:complexContent>
          <xsd:extension base="dms:MultiChoice">
            <xsd:sequence>
              <xsd:element name="Value" maxOccurs="unbounded" minOccurs="0" nillable="true">
                <xsd:simpleType>
                  <xsd:restriction base="dms:Choice">
                    <xsd:enumeration value="Assessment/Evaluation Material"/>
                    <xsd:enumeration value="Best Practice - Good Enough to Share"/>
                    <xsd:enumeration value="Budget"/>
                    <xsd:enumeration value="Communication - Departmental - Internal"/>
                    <xsd:enumeration value="Communication - Diocesan"/>
                    <xsd:enumeration value="Communication - DDS Instructional Memo"/>
                    <xsd:enumeration value="Communication - Survey/Questionnaire"/>
                    <xsd:enumeration value="Communication - Other"/>
                    <xsd:enumeration value="Cultural Orientation - Curriculum Samples"/>
                    <xsd:enumeration value="Cultural Orientation - Assessment Samples"/>
                    <xsd:enumeration value="Cultural Orientation - Schedule/Calendar Samples"/>
                    <xsd:enumeration value="Cultural Orientation - Profile Notes"/>
                    <xsd:enumeration value="Cultural Orientation - Scope and Sequence Survey"/>
                    <xsd:enumeration value="Cultural Orientation - Other"/>
                    <xsd:enumeration value="Meeting Minutes"/>
                    <xsd:enumeration value="Memorandum of Understanding (MOU)"/>
                    <xsd:enumeration value="New Director Orientation (NDO) - Administration &amp; Finance (R&amp;P)"/>
                    <xsd:enumeration value="New Director Orientation (NDO) - Children's Services"/>
                    <xsd:enumeration value="New Director Orientation (NDO) - Grants Overview"/>
                    <xsd:enumeration value="New Director Orientation (NDO) - Logistics"/>
                    <xsd:enumeration value="New Director Orientation (NDO) - Match Grant Basics"/>
                    <xsd:enumeration value="New Director Orientation (NDO) - Mission/Vision"/>
                    <xsd:enumeration value="New Director Orientation (NDO) - Processing"/>
                    <xsd:enumeration value="New Director Orientation (NDO) - R&amp;P Basics"/>
                    <xsd:enumeration value="New Director Orientation (NDO) - Resources &amp; Communication"/>
                    <xsd:enumeration value="New Director Welcome Procedures"/>
                    <xsd:enumeration value="On-site Review Material"/>
                    <xsd:enumeration value="On-site Review Procedures"/>
                    <xsd:enumeration value="Performance Improvement Plans (PIP)"/>
                    <xsd:enumeration value="Performance Strengthening Plans (PSP)"/>
                    <xsd:enumeration value="Procedures - Other"/>
                    <xsd:enumeration value="Program Opening Procudures"/>
                    <xsd:enumeration value="Program Closing Procedures"/>
                    <xsd:enumeration value="Program Start Up - Marketing"/>
                    <xsd:enumeration value="Proposal Documents"/>
                    <xsd:enumeration value="Report - Grant"/>
                    <xsd:enumeration value="Report - Other"/>
                    <xsd:enumeration value="Resettlement Services Case File Forms"/>
                    <xsd:enumeration value="Technical Assistance - Training"/>
                    <xsd:enumeration value="VulnerableCare Services Case Management Tools"/>
                    <xsd:enumeration value="VulnerableCare Services Required Forms"/>
                    <xsd:enumeration value="Written Agreement"/>
                  </xsd:restriction>
                </xsd:simpleType>
              </xsd:element>
            </xsd:sequence>
          </xsd:extension>
        </xsd:complexContent>
      </xsd:complexType>
    </xsd:element>
    <xsd:element name="Fiscal_x002f_Program_x0020_Year" ma:index="14" nillable="true" ma:displayName="Fiscal/Program Year" ma:default="None" ma:format="Dropdown" ma:internalName="Fiscal_x002f_Program_x0020_Year" ma:readOnly="false">
      <xsd:simpleType>
        <xsd:restriction base="dms:Choice">
          <xsd:enumeration value="None"/>
          <xsd:enumeration value="FY09"/>
          <xsd:enumeration value="PY09"/>
          <xsd:enumeration value="FY10"/>
          <xsd:enumeration value="PY10"/>
          <xsd:enumeration value="FY11"/>
          <xsd:enumeration value="PY11"/>
          <xsd:enumeration value="FY12"/>
          <xsd:enumeration value="PY12"/>
          <xsd:enumeration value="FY13"/>
          <xsd:enumeration value="PY13"/>
          <xsd:enumeration value="FY14"/>
          <xsd:enumeration value="PY14"/>
          <xsd:enumeration value="FY15"/>
          <xsd:enumeration value="PY15"/>
          <xsd:enumeration value="FY16"/>
          <xsd:enumeration value="PY16"/>
          <xsd:enumeration value="FY17"/>
          <xsd:enumeration value="PY17"/>
          <xsd:enumeration value="FY18"/>
          <xsd:enumeration value="PY18"/>
          <xsd:enumeration value="FY19"/>
          <xsd:enumeration value="PY19"/>
          <xsd:enumeration value="FY20"/>
          <xsd:enumeration value="P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https://staff.usccb.org/dept/mrs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CCB_x0020_Department xmlns="bfd6ad4d-0857-4f3c-9c5e-43fc5da2ebc5">MRS</USCCB_x0020_Department>
    <Fiscal_x002f_Program_x0020_Year xmlns="85b565da-4977-44fa-a974-29a029f08b49">None</Fiscal_x002f_Program_x0020_Year>
    <Expiration_x0020_Basis_x0020_Date xmlns="bfd6ad4d-0857-4f3c-9c5e-43fc5da2ebc5">2021-02-02T21:29:55+00:00</Expiration_x0020_Basis_x0020_Date>
    <Grant_x0020_Doc_x0020_Type xmlns="85b565da-4977-44fa-a974-29a029f08b49">
      <Value>None</Value>
    </Grant_x0020_Doc_x0020_Type>
    <DDS_x0020_Doc_x0020_Type xmlns="85b565da-4977-44fa-a974-29a029f08b49"/>
    <Retention_x0020_Period xmlns="bfd6ad4d-0857-4f3c-9c5e-43fc5da2ebc5">Indef–Doc to stay in SP</Retention_x0020_Period>
    <Affiliate xmlns="85b565da-4977-44fa-a974-29a029f08b49">None</Affiliate>
  </documentManagement>
</p:properties>
</file>

<file path=customXml/itemProps1.xml><?xml version="1.0" encoding="utf-8"?>
<ds:datastoreItem xmlns:ds="http://schemas.openxmlformats.org/officeDocument/2006/customXml" ds:itemID="{B2224D05-803B-4507-81D8-04DE60F1F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6ad4d-0857-4f3c-9c5e-43fc5da2ebc5"/>
    <ds:schemaRef ds:uri="85b565da-4977-44fa-a974-29a029f08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90089-D600-45A4-BCBB-C13D7E8193E7}">
  <ds:schemaRefs>
    <ds:schemaRef ds:uri="http://schemas.microsoft.com/office/2006/metadata/customXsn"/>
  </ds:schemaRefs>
</ds:datastoreItem>
</file>

<file path=customXml/itemProps3.xml><?xml version="1.0" encoding="utf-8"?>
<ds:datastoreItem xmlns:ds="http://schemas.openxmlformats.org/officeDocument/2006/customXml" ds:itemID="{3F8FAF25-55FB-40C6-AC0E-527FB6384EA3}">
  <ds:schemaRefs>
    <ds:schemaRef ds:uri="http://schemas.microsoft.com/sharepoint/v3/contenttype/forms"/>
  </ds:schemaRefs>
</ds:datastoreItem>
</file>

<file path=customXml/itemProps4.xml><?xml version="1.0" encoding="utf-8"?>
<ds:datastoreItem xmlns:ds="http://schemas.openxmlformats.org/officeDocument/2006/customXml" ds:itemID="{77BB17C3-4DC8-4470-82F9-CBD50841B2EA}">
  <ds:schemaRefs>
    <ds:schemaRef ds:uri="http://schemas.microsoft.com/office/2006/metadata/properties"/>
    <ds:schemaRef ds:uri="http://schemas.microsoft.com/office/infopath/2007/PartnerControls"/>
    <ds:schemaRef ds:uri="bfd6ad4d-0857-4f3c-9c5e-43fc5da2ebc5"/>
    <ds:schemaRef ds:uri="85b565da-4977-44fa-a974-29a029f08b4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R&amp;P Supply Documentation</vt:lpstr>
    </vt:vector>
  </TitlesOfParts>
  <Company>USCCB</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R&amp;P Supply Documentation</dc:title>
  <dc:subject>R&amp;P Forms</dc:subject>
  <dc:creator>MRS</dc:creator>
  <cp:keywords/>
  <dc:description/>
  <cp:lastModifiedBy>Christa Ross</cp:lastModifiedBy>
  <cp:revision>3</cp:revision>
  <cp:lastPrinted>2001-11-07T13:48:00Z</cp:lastPrinted>
  <dcterms:created xsi:type="dcterms:W3CDTF">2021-11-03T15:52:00Z</dcterms:created>
  <dcterms:modified xsi:type="dcterms:W3CDTF">2021-11-03T15:54:00Z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0x010100F3AEF16C53556B4C8DC3CFA6A243815901006CAA8F7197730F4DBD5E39C1D9FAB1D2</vt:lpwstr>
  </property>
</Properties>
</file>