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9" w:lineRule="auto"/>
        <w:jc w:val="center"/>
        <w:rPr>
          <w:b w:val="1"/>
          <w:sz w:val="32"/>
          <w:szCs w:val="32"/>
        </w:rPr>
      </w:pPr>
      <w:r w:rsidDel="00000000" w:rsidR="00000000" w:rsidRPr="00000000">
        <w:rPr>
          <w:b w:val="1"/>
          <w:sz w:val="32"/>
          <w:szCs w:val="32"/>
          <w:rtl w:val="0"/>
        </w:rPr>
        <w:t xml:space="preserve">POST-ARRIVAL</w:t>
      </w:r>
      <w:r w:rsidDel="00000000" w:rsidR="00000000" w:rsidRPr="00000000">
        <w:rPr>
          <w:b w:val="1"/>
          <w:sz w:val="32"/>
          <w:szCs w:val="32"/>
          <w:rtl w:val="0"/>
        </w:rPr>
        <w:t xml:space="preserve"> SUITABILITY DETERMINATION</w:t>
      </w:r>
    </w:p>
    <w:p w:rsidR="00000000" w:rsidDel="00000000" w:rsidP="00000000" w:rsidRDefault="00000000" w:rsidRPr="00000000" w14:paraId="00000002">
      <w:pPr>
        <w:spacing w:before="89" w:lineRule="auto"/>
        <w:jc w:val="center"/>
        <w:rPr>
          <w:b w:val="1"/>
          <w:sz w:val="32"/>
          <w:szCs w:val="32"/>
        </w:rPr>
      </w:pPr>
      <w:r w:rsidDel="00000000" w:rsidR="00000000" w:rsidRPr="00000000">
        <w:rPr>
          <w:b w:val="1"/>
          <w:sz w:val="32"/>
          <w:szCs w:val="32"/>
          <w:rtl w:val="0"/>
        </w:rPr>
        <w:t xml:space="preserve">FOR ATTACHED PAROLEE MINORS - APA</w:t>
      </w:r>
    </w:p>
    <w:p w:rsidR="00000000" w:rsidDel="00000000" w:rsidP="00000000" w:rsidRDefault="00000000" w:rsidRPr="00000000" w14:paraId="00000003">
      <w:pPr>
        <w:spacing w:before="1" w:lineRule="auto"/>
        <w:ind w:right="686"/>
        <w:rPr>
          <w:i w:val="1"/>
        </w:rPr>
      </w:pPr>
      <w:r w:rsidDel="00000000" w:rsidR="00000000" w:rsidRPr="00000000">
        <w:rPr>
          <w:rtl w:val="0"/>
        </w:rPr>
      </w:r>
    </w:p>
    <w:p w:rsidR="00000000" w:rsidDel="00000000" w:rsidP="00000000" w:rsidRDefault="00000000" w:rsidRPr="00000000" w14:paraId="00000004">
      <w:pPr>
        <w:spacing w:before="1" w:lineRule="auto"/>
        <w:rPr>
          <w:i w:val="1"/>
        </w:rPr>
      </w:pPr>
      <w:r w:rsidDel="00000000" w:rsidR="00000000" w:rsidRPr="00000000">
        <w:rPr>
          <w:i w:val="1"/>
          <w:rtl w:val="0"/>
        </w:rPr>
        <w:t xml:space="preserve">Complete this form when conducting a home visit to determine the suitability of a potential responsible adult for attached minors categorized M2, M3, M5, M6. Minor cases with M codes M1, M4, or M7 DO NOT REQUIRE THIS REPORT. Complete this form and submit to your agency headquarters in accordance with the deadlines stipulated in the APA Cooperative Agreement and submit the form through MRIS. Please answer all questions. Indicate not applicable with “N/A”</w:t>
      </w:r>
    </w:p>
    <w:p w:rsidR="00000000" w:rsidDel="00000000" w:rsidP="00000000" w:rsidRDefault="00000000" w:rsidRPr="00000000" w14:paraId="00000005">
      <w:pPr>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3"/>
        <w:gridCol w:w="2462"/>
        <w:gridCol w:w="2610"/>
        <w:gridCol w:w="2065"/>
        <w:tblGridChange w:id="0">
          <w:tblGrid>
            <w:gridCol w:w="2213"/>
            <w:gridCol w:w="2462"/>
            <w:gridCol w:w="2610"/>
            <w:gridCol w:w="2065"/>
          </w:tblGrid>
        </w:tblGridChange>
      </w:tblGrid>
      <w:tr>
        <w:trPr>
          <w:cantSplit w:val="0"/>
          <w:tblHeader w:val="0"/>
        </w:trPr>
        <w:tc>
          <w:tcPr>
            <w:gridSpan w:val="4"/>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Child and Sub-Recipient Identification Information</w:t>
            </w:r>
          </w:p>
          <w:p w:rsidR="00000000" w:rsidDel="00000000" w:rsidP="00000000" w:rsidRDefault="00000000" w:rsidRPr="00000000" w14:paraId="00000007">
            <w:pPr>
              <w:rPr>
                <w:b w:val="1"/>
                <w:i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Case Number</w:t>
            </w:r>
          </w:p>
        </w:tc>
        <w:tc>
          <w:tcPr>
            <w:shd w:fill="auto" w:val="clear"/>
          </w:tcPr>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Sub-Recipient</w:t>
            </w:r>
          </w:p>
        </w:tc>
        <w:tc>
          <w:tcPr>
            <w:shd w:fill="auto" w:val="clear"/>
          </w:tcPr>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Child’s Name</w:t>
            </w:r>
          </w:p>
        </w:tc>
        <w:tc>
          <w:tcPr>
            <w:shd w:fill="auto" w:val="clear"/>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Case Worker</w:t>
            </w:r>
          </w:p>
        </w:tc>
        <w:tc>
          <w:tcPr>
            <w:shd w:fill="auto" w:val="clear"/>
          </w:tcPr>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Minor Code</w:t>
            </w:r>
          </w:p>
        </w:tc>
        <w:tc>
          <w:tcPr>
            <w:shd w:fill="auto" w:val="clear"/>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Case Worker Email</w:t>
            </w:r>
          </w:p>
        </w:tc>
        <w:tc>
          <w:tcPr>
            <w:shd w:fill="auto" w:val="clear"/>
          </w:tcPr>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Child’s Gender</w:t>
            </w:r>
          </w:p>
        </w:tc>
        <w:tc>
          <w:tcPr>
            <w:shd w:fill="auto" w:val="clear"/>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Person to be contacted for Follow-Up</w:t>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Date of Birth</w:t>
            </w:r>
          </w:p>
        </w:tc>
        <w:tc>
          <w:tcPr>
            <w:shd w:fill="auto" w:val="clear"/>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Person to be contacted for Follow-Up Phone Number</w:t>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Alien Number</w:t>
            </w:r>
          </w:p>
        </w:tc>
        <w:tc>
          <w:tcPr>
            <w:shd w:fill="auto" w:val="clear"/>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Person to be contacted for Follow-Up Email</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highlight w:val="white"/>
                <w:rtl w:val="0"/>
              </w:rPr>
              <w:t xml:space="preserve">Date of Arrival at Final Destination</w:t>
            </w:r>
            <w:r w:rsidDel="00000000" w:rsidR="00000000" w:rsidRPr="00000000">
              <w:rPr>
                <w:rtl w:val="0"/>
              </w:rPr>
            </w:r>
          </w:p>
        </w:tc>
        <w:tc>
          <w:tcPr>
            <w:shd w:fill="auto" w:val="clear"/>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Parole/Eligibility Date</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Nationality</w:t>
            </w:r>
          </w:p>
        </w:tc>
        <w:tc>
          <w:tcPr>
            <w:shd w:fill="auto" w:val="clear"/>
          </w:tcPr>
          <w:p w:rsidR="00000000" w:rsidDel="00000000" w:rsidP="00000000" w:rsidRDefault="00000000" w:rsidRPr="00000000" w14:paraId="00000028">
            <w:pPr>
              <w:rPr/>
            </w:pPr>
            <w:r w:rsidDel="00000000" w:rsidR="00000000" w:rsidRPr="00000000">
              <w:rPr>
                <w:rtl w:val="0"/>
              </w:rPr>
            </w:r>
          </w:p>
        </w:tc>
        <w:tc>
          <w:tcPr>
            <w:gridSpan w:val="2"/>
          </w:tcPr>
          <w:p w:rsidR="00000000" w:rsidDel="00000000" w:rsidP="00000000" w:rsidRDefault="00000000" w:rsidRPr="00000000" w14:paraId="0000002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Pre-Arrival      </w:t>
            </w:r>
            <w:r w:rsidDel="00000000" w:rsidR="00000000" w:rsidRPr="00000000">
              <w:rPr>
                <w:rFonts w:ascii="MS Gothic" w:cs="MS Gothic" w:eastAsia="MS Gothic" w:hAnsi="MS Gothic"/>
                <w:rtl w:val="0"/>
              </w:rPr>
              <w:t xml:space="preserve">☒</w:t>
            </w:r>
            <w:r w:rsidDel="00000000" w:rsidR="00000000" w:rsidRPr="00000000">
              <w:rPr>
                <w:rtl w:val="0"/>
              </w:rPr>
              <w:t xml:space="preserve"> Post-Arrival  </w:t>
            </w:r>
          </w:p>
        </w:tc>
      </w:tr>
      <w:tr>
        <w:trPr>
          <w:cantSplit w:val="0"/>
          <w:trHeight w:val="485" w:hRule="atLeast"/>
          <w:tblHeader w:val="0"/>
        </w:trPr>
        <w:tc>
          <w:tcPr/>
          <w:p w:rsidR="00000000" w:rsidDel="00000000" w:rsidP="00000000" w:rsidRDefault="00000000" w:rsidRPr="00000000" w14:paraId="0000002B">
            <w:pPr>
              <w:rPr/>
            </w:pPr>
            <w:r w:rsidDel="00000000" w:rsidR="00000000" w:rsidRPr="00000000">
              <w:rPr>
                <w:rtl w:val="0"/>
              </w:rPr>
              <w:t xml:space="preserve">Ethnicity</w:t>
            </w:r>
          </w:p>
        </w:tc>
        <w:tc>
          <w:tcPr>
            <w:shd w:fill="auto" w:val="clear"/>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Home Visit Date</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List Identification documents provided by the Responsible Adult (e.g., SS card, gas/electric bill, etc.). One is sufficient for the purpose of verifying identity.</w:t>
            </w:r>
          </w:p>
        </w:tc>
      </w:tr>
      <w:tr>
        <w:trPr>
          <w:cantSplit w:val="0"/>
          <w:trHeight w:val="287" w:hRule="atLeast"/>
          <w:tblHeader w:val="0"/>
        </w:trPr>
        <w:tc>
          <w:tcPr>
            <w:gridSpan w:val="4"/>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Responsible Adult</w:t>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Relationship to Child</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Date of Birth</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Alien Number</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Sex</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Date of Arrival</w:t>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Address</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t xml:space="preserve">Apartment or House</w:t>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City</w:t>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Rent or Own</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State</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If rent, has landlord been notified of additional occupant? (child may need to be added to lease)</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Zip</w:t>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t xml:space="preserve">Number of Bedrooms</w:t>
            </w:r>
          </w:p>
        </w:tc>
        <w:tc>
          <w:tcPr/>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Home Phone</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Marital Status</w:t>
            </w:r>
          </w:p>
        </w:tc>
        <w:tc>
          <w:tcPr/>
          <w:p w:rsidR="00000000" w:rsidDel="00000000" w:rsidP="00000000" w:rsidRDefault="00000000" w:rsidRPr="00000000" w14:paraId="00000056">
            <w:pPr>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Employed</w:t>
            </w:r>
          </w:p>
        </w:tc>
        <w:tc>
          <w:tcPr/>
          <w:p w:rsidR="00000000" w:rsidDel="00000000" w:rsidP="00000000" w:rsidRDefault="00000000" w:rsidRPr="00000000" w14:paraId="00000058">
            <w:pPr>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tc>
        <w:tc>
          <w:tcPr/>
          <w:p w:rsidR="00000000" w:rsidDel="00000000" w:rsidP="00000000" w:rsidRDefault="00000000" w:rsidRPr="00000000" w14:paraId="00000059">
            <w:pPr>
              <w:rPr/>
            </w:pPr>
            <w:r w:rsidDel="00000000" w:rsidR="00000000" w:rsidRPr="00000000">
              <w:rPr>
                <w:rtl w:val="0"/>
              </w:rPr>
              <w:t xml:space="preserve">Does Spouse live in home?</w:t>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Work Phone</w:t>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bookmarkStart w:colFirst="0" w:colLast="0" w:name="_gjdgxs" w:id="0"/>
            <w:bookmarkEnd w:id="0"/>
            <w:r w:rsidDel="00000000" w:rsidR="00000000" w:rsidRPr="00000000">
              <w:rPr>
                <w:rtl w:val="0"/>
              </w:rPr>
              <w:t xml:space="preserve">How many other individuals are living in the home?</w:t>
            </w:r>
          </w:p>
        </w:tc>
        <w:tc>
          <w:tcPr/>
          <w:p w:rsidR="00000000" w:rsidDel="00000000" w:rsidP="00000000" w:rsidRDefault="00000000" w:rsidRPr="00000000" w14:paraId="0000005E">
            <w:pPr>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05F">
            <w:pPr>
              <w:rPr/>
            </w:pPr>
            <w:r w:rsidDel="00000000" w:rsidR="00000000" w:rsidRPr="00000000">
              <w:rPr>
                <w:rtl w:val="0"/>
              </w:rPr>
              <w:t xml:space="preserve">Annual Income</w:t>
            </w:r>
          </w:p>
        </w:tc>
        <w:tc>
          <w:tcPr/>
          <w:p w:rsidR="00000000" w:rsidDel="00000000" w:rsidP="00000000" w:rsidRDefault="00000000" w:rsidRPr="00000000" w14:paraId="00000060">
            <w:pPr>
              <w:rPr/>
            </w:pPr>
            <w:r w:rsidDel="00000000" w:rsidR="00000000" w:rsidRPr="00000000">
              <w:rPr>
                <w:rtl w:val="0"/>
              </w:rPr>
            </w:r>
          </w:p>
        </w:tc>
        <w:tc>
          <w:tcPr>
            <w:gridSpan w:val="2"/>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5">
            <w:pPr>
              <w:jc w:val="center"/>
              <w:rPr>
                <w:b w:val="1"/>
                <w:sz w:val="28"/>
                <w:szCs w:val="28"/>
              </w:rPr>
            </w:pPr>
            <w:r w:rsidDel="00000000" w:rsidR="00000000" w:rsidRPr="00000000">
              <w:rPr>
                <w:b w:val="1"/>
                <w:sz w:val="28"/>
                <w:szCs w:val="28"/>
                <w:rtl w:val="0"/>
              </w:rPr>
              <w:t xml:space="preserve">Please list individuals below</w:t>
            </w:r>
          </w:p>
          <w:p w:rsidR="00000000" w:rsidDel="00000000" w:rsidP="00000000" w:rsidRDefault="00000000" w:rsidRPr="00000000" w14:paraId="00000066">
            <w:pPr>
              <w:jc w:val="center"/>
              <w:rPr>
                <w:i w:val="1"/>
              </w:rPr>
            </w:pPr>
            <w:r w:rsidDel="00000000" w:rsidR="00000000" w:rsidRPr="00000000">
              <w:rPr>
                <w:i w:val="1"/>
                <w:rtl w:val="0"/>
              </w:rPr>
              <w:t xml:space="preserve">Please input information for all individuals living in the home, including the minor and the RA. Add additional rows as necessary.</w:t>
            </w:r>
          </w:p>
        </w:tc>
      </w:tr>
      <w:tr>
        <w:trPr>
          <w:cantSplit w:val="0"/>
          <w:tblHeader w:val="0"/>
        </w:trPr>
        <w:tc>
          <w:tcPr/>
          <w:p w:rsidR="00000000" w:rsidDel="00000000" w:rsidP="00000000" w:rsidRDefault="00000000" w:rsidRPr="00000000" w14:paraId="0000006A">
            <w:pPr>
              <w:rPr>
                <w:b w:val="1"/>
                <w:i w:val="1"/>
              </w:rPr>
            </w:pPr>
            <w:r w:rsidDel="00000000" w:rsidR="00000000" w:rsidRPr="00000000">
              <w:rPr>
                <w:b w:val="1"/>
                <w:i w:val="1"/>
                <w:rtl w:val="0"/>
              </w:rPr>
              <w:t xml:space="preserve">Name</w:t>
            </w:r>
          </w:p>
        </w:tc>
        <w:tc>
          <w:tcPr/>
          <w:p w:rsidR="00000000" w:rsidDel="00000000" w:rsidP="00000000" w:rsidRDefault="00000000" w:rsidRPr="00000000" w14:paraId="0000006B">
            <w:pPr>
              <w:rPr>
                <w:b w:val="1"/>
                <w:i w:val="1"/>
              </w:rPr>
            </w:pPr>
            <w:r w:rsidDel="00000000" w:rsidR="00000000" w:rsidRPr="00000000">
              <w:rPr>
                <w:b w:val="1"/>
                <w:i w:val="1"/>
                <w:rtl w:val="0"/>
              </w:rPr>
              <w:t xml:space="preserve">Age</w:t>
            </w:r>
          </w:p>
        </w:tc>
        <w:tc>
          <w:tcPr/>
          <w:p w:rsidR="00000000" w:rsidDel="00000000" w:rsidP="00000000" w:rsidRDefault="00000000" w:rsidRPr="00000000" w14:paraId="0000006C">
            <w:pPr>
              <w:rPr>
                <w:b w:val="1"/>
                <w:i w:val="1"/>
              </w:rPr>
            </w:pPr>
            <w:r w:rsidDel="00000000" w:rsidR="00000000" w:rsidRPr="00000000">
              <w:rPr>
                <w:b w:val="1"/>
                <w:i w:val="1"/>
                <w:rtl w:val="0"/>
              </w:rPr>
              <w:t xml:space="preserve">Sex</w:t>
            </w:r>
          </w:p>
        </w:tc>
        <w:tc>
          <w:tcPr/>
          <w:p w:rsidR="00000000" w:rsidDel="00000000" w:rsidP="00000000" w:rsidRDefault="00000000" w:rsidRPr="00000000" w14:paraId="0000006D">
            <w:pPr>
              <w:rPr>
                <w:b w:val="1"/>
                <w:i w:val="1"/>
              </w:rPr>
            </w:pPr>
            <w:r w:rsidDel="00000000" w:rsidR="00000000" w:rsidRPr="00000000">
              <w:rPr>
                <w:b w:val="1"/>
                <w:i w:val="1"/>
                <w:rtl w:val="0"/>
              </w:rPr>
              <w:t xml:space="preserve">Relationship to RA</w:t>
            </w:r>
          </w:p>
        </w:tc>
      </w:tr>
      <w:tr>
        <w:trPr>
          <w:cantSplit w:val="0"/>
          <w:trHeight w:val="449" w:hRule="atLeast"/>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When and where did the Responsible Adult last see the child?</w:t>
            </w:r>
          </w:p>
        </w:tc>
      </w:tr>
      <w:tr>
        <w:trPr>
          <w:cantSplit w:val="0"/>
          <w:trHeight w:val="962" w:hRule="atLeast"/>
          <w:tblHeader w:val="0"/>
        </w:trPr>
        <w:tc>
          <w:tcPr>
            <w:gridSpan w:val="4"/>
          </w:tcPr>
          <w:p w:rsidR="00000000" w:rsidDel="00000000" w:rsidP="00000000" w:rsidRDefault="00000000" w:rsidRPr="00000000" w14:paraId="00000082">
            <w:pPr>
              <w:tabs>
                <w:tab w:val="left" w:pos="420"/>
              </w:tabs>
              <w:rPr/>
            </w:pPr>
            <w:r w:rsidDel="00000000" w:rsidR="00000000" w:rsidRPr="00000000">
              <w:rPr>
                <w:rtl w:val="0"/>
              </w:rPr>
              <w:t xml:space="preserve"> </w:t>
            </w:r>
          </w:p>
          <w:p w:rsidR="00000000" w:rsidDel="00000000" w:rsidP="00000000" w:rsidRDefault="00000000" w:rsidRPr="00000000" w14:paraId="00000083">
            <w:pPr>
              <w:tabs>
                <w:tab w:val="left" w:pos="420"/>
              </w:tabs>
              <w:rPr/>
            </w:pPr>
            <w:r w:rsidDel="00000000" w:rsidR="00000000" w:rsidRPr="00000000">
              <w:rPr>
                <w:rtl w:val="0"/>
              </w:rPr>
            </w:r>
          </w:p>
          <w:p w:rsidR="00000000" w:rsidDel="00000000" w:rsidP="00000000" w:rsidRDefault="00000000" w:rsidRPr="00000000" w14:paraId="00000084">
            <w:pPr>
              <w:tabs>
                <w:tab w:val="left" w:pos="420"/>
              </w:tabs>
              <w:rPr/>
            </w:pPr>
            <w:r w:rsidDel="00000000" w:rsidR="00000000" w:rsidRPr="00000000">
              <w:rPr>
                <w:rtl w:val="0"/>
              </w:rPr>
            </w:r>
          </w:p>
          <w:p w:rsidR="00000000" w:rsidDel="00000000" w:rsidP="00000000" w:rsidRDefault="00000000" w:rsidRPr="00000000" w14:paraId="00000085">
            <w:pPr>
              <w:tabs>
                <w:tab w:val="left" w:pos="420"/>
              </w:tabs>
              <w:rPr/>
            </w:pPr>
            <w:r w:rsidDel="00000000" w:rsidR="00000000" w:rsidRPr="00000000">
              <w:rPr>
                <w:rtl w:val="0"/>
              </w:rPr>
            </w:r>
          </w:p>
          <w:p w:rsidR="00000000" w:rsidDel="00000000" w:rsidP="00000000" w:rsidRDefault="00000000" w:rsidRPr="00000000" w14:paraId="00000086">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Describe the nature and extent of any previous relationship between the child and the family unity prior to the child’s arrival in the United States. (i.e. how long known the child/length of the relationship; did child previously live in the same household; has the Responsible Adult ever served as the child’s guardian/caretaker, and in what circumstances?)</w:t>
            </w:r>
          </w:p>
        </w:tc>
      </w:tr>
      <w:tr>
        <w:trPr>
          <w:cantSplit w:val="0"/>
          <w:trHeight w:val="1160" w:hRule="atLeast"/>
          <w:tblHeader w:val="0"/>
        </w:trPr>
        <w:tc>
          <w:tcPr>
            <w:gridSpan w:val="4"/>
          </w:tcPr>
          <w:p w:rsidR="00000000" w:rsidDel="00000000" w:rsidP="00000000" w:rsidRDefault="00000000" w:rsidRPr="00000000" w14:paraId="0000008E">
            <w:pPr>
              <w:tabs>
                <w:tab w:val="left" w:pos="420"/>
              </w:tabs>
              <w:rPr/>
            </w:pPr>
            <w:r w:rsidDel="00000000" w:rsidR="00000000" w:rsidRPr="00000000">
              <w:rPr>
                <w:rtl w:val="0"/>
              </w:rPr>
              <w:t xml:space="preserve"> </w:t>
            </w:r>
          </w:p>
          <w:p w:rsidR="00000000" w:rsidDel="00000000" w:rsidP="00000000" w:rsidRDefault="00000000" w:rsidRPr="00000000" w14:paraId="0000008F">
            <w:pPr>
              <w:tabs>
                <w:tab w:val="left" w:pos="420"/>
              </w:tabs>
              <w:rPr/>
            </w:pPr>
            <w:r w:rsidDel="00000000" w:rsidR="00000000" w:rsidRPr="00000000">
              <w:rPr>
                <w:rtl w:val="0"/>
              </w:rPr>
            </w:r>
          </w:p>
          <w:p w:rsidR="00000000" w:rsidDel="00000000" w:rsidP="00000000" w:rsidRDefault="00000000" w:rsidRPr="00000000" w14:paraId="00000090">
            <w:pPr>
              <w:tabs>
                <w:tab w:val="left" w:pos="420"/>
              </w:tabs>
              <w:rPr/>
            </w:pPr>
            <w:r w:rsidDel="00000000" w:rsidR="00000000" w:rsidRPr="00000000">
              <w:rPr>
                <w:rtl w:val="0"/>
              </w:rPr>
            </w:r>
          </w:p>
          <w:p w:rsidR="00000000" w:rsidDel="00000000" w:rsidP="00000000" w:rsidRDefault="00000000" w:rsidRPr="00000000" w14:paraId="00000091">
            <w:pPr>
              <w:tabs>
                <w:tab w:val="left" w:pos="420"/>
              </w:tabs>
              <w:rPr/>
            </w:pPr>
            <w:r w:rsidDel="00000000" w:rsidR="00000000" w:rsidRPr="00000000">
              <w:rPr>
                <w:rtl w:val="0"/>
              </w:rPr>
            </w:r>
          </w:p>
          <w:p w:rsidR="00000000" w:rsidDel="00000000" w:rsidP="00000000" w:rsidRDefault="00000000" w:rsidRPr="00000000" w14:paraId="00000092">
            <w:pPr>
              <w:tabs>
                <w:tab w:val="left" w:pos="420"/>
              </w:tabs>
              <w:rPr/>
            </w:pPr>
            <w:r w:rsidDel="00000000" w:rsidR="00000000" w:rsidRPr="00000000">
              <w:rPr>
                <w:rtl w:val="0"/>
              </w:rPr>
            </w:r>
          </w:p>
          <w:p w:rsidR="00000000" w:rsidDel="00000000" w:rsidP="00000000" w:rsidRDefault="00000000" w:rsidRPr="00000000" w14:paraId="00000093">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are the expectations of the child, the child’s parents (if appropriate), or others about the child’s living and care arrangements with the Responsible Adult?</w:t>
            </w:r>
          </w:p>
        </w:tc>
      </w:tr>
      <w:tr>
        <w:trPr>
          <w:cantSplit w:val="0"/>
          <w:trHeight w:val="1430" w:hRule="atLeast"/>
          <w:tblHeader w:val="0"/>
        </w:trPr>
        <w:tc>
          <w:tcPr>
            <w:gridSpan w:val="4"/>
          </w:tcPr>
          <w:p w:rsidR="00000000" w:rsidDel="00000000" w:rsidP="00000000" w:rsidRDefault="00000000" w:rsidRPr="00000000" w14:paraId="0000009B">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does the responsible Adult know about any medical and/or mental health conditions of the child? Please describe. If the Responsible Adult states the child does not have any medical or mental health conditions, please indicate that. </w:t>
            </w:r>
          </w:p>
        </w:tc>
      </w:tr>
      <w:tr>
        <w:trPr>
          <w:cantSplit w:val="0"/>
          <w:trHeight w:val="332" w:hRule="atLeast"/>
          <w:tblHeader w:val="0"/>
        </w:trPr>
        <w:tc>
          <w:tcPr>
            <w:gridSpan w:val="4"/>
          </w:tcPr>
          <w:p w:rsidR="00000000" w:rsidDel="00000000" w:rsidP="00000000" w:rsidRDefault="00000000" w:rsidRPr="00000000" w14:paraId="000000A3">
            <w:pPr>
              <w:tabs>
                <w:tab w:val="left" w:pos="420"/>
              </w:tabs>
              <w:rPr/>
            </w:pPr>
            <w:r w:rsidDel="00000000" w:rsidR="00000000" w:rsidRPr="00000000">
              <w:rPr>
                <w:rtl w:val="0"/>
              </w:rPr>
            </w:r>
          </w:p>
          <w:p w:rsidR="00000000" w:rsidDel="00000000" w:rsidP="00000000" w:rsidRDefault="00000000" w:rsidRPr="00000000" w14:paraId="000000A4">
            <w:pPr>
              <w:tabs>
                <w:tab w:val="left" w:pos="420"/>
              </w:tabs>
              <w:rPr/>
            </w:pPr>
            <w:r w:rsidDel="00000000" w:rsidR="00000000" w:rsidRPr="00000000">
              <w:rPr>
                <w:rtl w:val="0"/>
              </w:rPr>
            </w:r>
          </w:p>
          <w:p w:rsidR="00000000" w:rsidDel="00000000" w:rsidP="00000000" w:rsidRDefault="00000000" w:rsidRPr="00000000" w14:paraId="000000A5">
            <w:pPr>
              <w:tabs>
                <w:tab w:val="left" w:pos="420"/>
              </w:tabs>
              <w:rPr/>
            </w:pPr>
            <w:r w:rsidDel="00000000" w:rsidR="00000000" w:rsidRPr="00000000">
              <w:rPr>
                <w:rtl w:val="0"/>
              </w:rPr>
            </w:r>
          </w:p>
          <w:p w:rsidR="00000000" w:rsidDel="00000000" w:rsidP="00000000" w:rsidRDefault="00000000" w:rsidRPr="00000000" w14:paraId="000000A6">
            <w:pPr>
              <w:tabs>
                <w:tab w:val="left" w:pos="420"/>
              </w:tabs>
              <w:rPr/>
            </w:pPr>
            <w:r w:rsidDel="00000000" w:rsidR="00000000" w:rsidRPr="00000000">
              <w:rPr>
                <w:rtl w:val="0"/>
              </w:rPr>
            </w:r>
          </w:p>
          <w:p w:rsidR="00000000" w:rsidDel="00000000" w:rsidP="00000000" w:rsidRDefault="00000000" w:rsidRPr="00000000" w14:paraId="000000A7">
            <w:pPr>
              <w:tabs>
                <w:tab w:val="left" w:pos="420"/>
              </w:tabs>
              <w:rPr/>
            </w:pPr>
            <w:r w:rsidDel="00000000" w:rsidR="00000000" w:rsidRPr="00000000">
              <w:rPr>
                <w:rtl w:val="0"/>
              </w:rPr>
            </w:r>
          </w:p>
          <w:p w:rsidR="00000000" w:rsidDel="00000000" w:rsidP="00000000" w:rsidRDefault="00000000" w:rsidRPr="00000000" w14:paraId="000000A8">
            <w:pPr>
              <w:tabs>
                <w:tab w:val="left" w:pos="420"/>
              </w:tabs>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Describe the home, neighborhood, and community conditions (i.e. level of safety in neighborhood and community, relationship with neighbors, home meets federal quality housing standards, etc.); as observed by the interviewer and describe by the Responsible Adult.</w:t>
            </w:r>
          </w:p>
        </w:tc>
      </w:tr>
      <w:tr>
        <w:trPr>
          <w:cantSplit w:val="0"/>
          <w:trHeight w:val="530" w:hRule="atLeast"/>
          <w:tblHeader w:val="0"/>
        </w:trPr>
        <w:tc>
          <w:tcPr>
            <w:gridSpan w:val="4"/>
          </w:tcPr>
          <w:p w:rsidR="00000000" w:rsidDel="00000000" w:rsidP="00000000" w:rsidRDefault="00000000" w:rsidRPr="00000000" w14:paraId="000000B0">
            <w:pPr>
              <w:tabs>
                <w:tab w:val="left" w:pos="420"/>
              </w:tabs>
              <w:rPr/>
            </w:pPr>
            <w:r w:rsidDel="00000000" w:rsidR="00000000" w:rsidRPr="00000000">
              <w:rPr>
                <w:rtl w:val="0"/>
              </w:rPr>
            </w:r>
          </w:p>
          <w:p w:rsidR="00000000" w:rsidDel="00000000" w:rsidP="00000000" w:rsidRDefault="00000000" w:rsidRPr="00000000" w14:paraId="000000B1">
            <w:pPr>
              <w:tabs>
                <w:tab w:val="left" w:pos="420"/>
              </w:tabs>
              <w:rPr/>
            </w:pPr>
            <w:r w:rsidDel="00000000" w:rsidR="00000000" w:rsidRPr="00000000">
              <w:rPr>
                <w:rtl w:val="0"/>
              </w:rPr>
            </w:r>
          </w:p>
          <w:p w:rsidR="00000000" w:rsidDel="00000000" w:rsidP="00000000" w:rsidRDefault="00000000" w:rsidRPr="00000000" w14:paraId="000000B2">
            <w:pPr>
              <w:tabs>
                <w:tab w:val="left" w:pos="420"/>
              </w:tabs>
              <w:rPr/>
            </w:pPr>
            <w:r w:rsidDel="00000000" w:rsidR="00000000" w:rsidRPr="00000000">
              <w:rPr>
                <w:rtl w:val="0"/>
              </w:rPr>
            </w:r>
          </w:p>
          <w:p w:rsidR="00000000" w:rsidDel="00000000" w:rsidP="00000000" w:rsidRDefault="00000000" w:rsidRPr="00000000" w14:paraId="000000B3">
            <w:pPr>
              <w:tabs>
                <w:tab w:val="left" w:pos="420"/>
              </w:tabs>
              <w:rPr/>
            </w:pPr>
            <w:r w:rsidDel="00000000" w:rsidR="00000000" w:rsidRPr="00000000">
              <w:rPr>
                <w:rtl w:val="0"/>
              </w:rPr>
            </w:r>
          </w:p>
          <w:p w:rsidR="00000000" w:rsidDel="00000000" w:rsidP="00000000" w:rsidRDefault="00000000" w:rsidRPr="00000000" w14:paraId="000000B4">
            <w:pPr>
              <w:tabs>
                <w:tab w:val="left" w:pos="420"/>
              </w:tabs>
              <w:rPr/>
            </w:pPr>
            <w:r w:rsidDel="00000000" w:rsidR="00000000" w:rsidRPr="00000000">
              <w:rPr>
                <w:rtl w:val="0"/>
              </w:rPr>
            </w:r>
          </w:p>
          <w:p w:rsidR="00000000" w:rsidDel="00000000" w:rsidP="00000000" w:rsidRDefault="00000000" w:rsidRPr="00000000" w14:paraId="000000B5">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are the sleeping arrangements for the child? If child is sharing a room, what is the relationship to the child: age, and gender of the person(s) sharing the room? If sharing a room, does the child have her/his own bed?</w:t>
            </w:r>
          </w:p>
        </w:tc>
      </w:tr>
      <w:tr>
        <w:trPr>
          <w:cantSplit w:val="0"/>
          <w:trHeight w:val="1610" w:hRule="atLeast"/>
          <w:tblHeader w:val="0"/>
        </w:trPr>
        <w:tc>
          <w:tcPr>
            <w:gridSpan w:val="4"/>
          </w:tcPr>
          <w:p w:rsidR="00000000" w:rsidDel="00000000" w:rsidP="00000000" w:rsidRDefault="00000000" w:rsidRPr="00000000" w14:paraId="000000BD">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Who will be available to supervise the child in the home, and when? Describe the arrangements.</w:t>
            </w:r>
          </w:p>
        </w:tc>
      </w:tr>
      <w:tr>
        <w:trPr>
          <w:cantSplit w:val="0"/>
          <w:trHeight w:val="1412" w:hRule="atLeast"/>
          <w:tblHeader w:val="0"/>
        </w:trPr>
        <w:tc>
          <w:tcPr>
            <w:gridSpan w:val="4"/>
          </w:tcPr>
          <w:p w:rsidR="00000000" w:rsidDel="00000000" w:rsidP="00000000" w:rsidRDefault="00000000" w:rsidRPr="00000000" w14:paraId="000000C5">
            <w:pPr>
              <w:tabs>
                <w:tab w:val="left" w:pos="420"/>
              </w:tabs>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have knowledge of the school enrollment process? Which school will the child likely attend?</w:t>
            </w:r>
          </w:p>
        </w:tc>
      </w:tr>
      <w:tr>
        <w:trPr>
          <w:cantSplit w:val="0"/>
          <w:trHeight w:val="1880" w:hRule="atLeast"/>
          <w:tblHeader w:val="0"/>
        </w:trPr>
        <w:tc>
          <w:tcPr>
            <w:gridSpan w:val="4"/>
          </w:tcPr>
          <w:p w:rsidR="00000000" w:rsidDel="00000000" w:rsidP="00000000" w:rsidRDefault="00000000" w:rsidRPr="00000000" w14:paraId="000000CD">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How does the Responsible Adult plan to handle the additional and ongoing financial support of the child?</w:t>
            </w:r>
          </w:p>
        </w:tc>
      </w:tr>
      <w:tr>
        <w:trPr>
          <w:cantSplit w:val="0"/>
          <w:trHeight w:val="512" w:hRule="atLeast"/>
          <w:tblHeader w:val="0"/>
        </w:trPr>
        <w:tc>
          <w:tcPr>
            <w:gridSpan w:val="4"/>
          </w:tcPr>
          <w:p w:rsidR="00000000" w:rsidDel="00000000" w:rsidP="00000000" w:rsidRDefault="00000000" w:rsidRPr="00000000" w14:paraId="000000D5">
            <w:pPr>
              <w:tabs>
                <w:tab w:val="left" w:pos="420"/>
              </w:tabs>
              <w:rPr/>
            </w:pPr>
            <w:r w:rsidDel="00000000" w:rsidR="00000000" w:rsidRPr="00000000">
              <w:rPr>
                <w:rtl w:val="0"/>
              </w:rPr>
            </w:r>
          </w:p>
          <w:p w:rsidR="00000000" w:rsidDel="00000000" w:rsidP="00000000" w:rsidRDefault="00000000" w:rsidRPr="00000000" w14:paraId="000000D6">
            <w:pPr>
              <w:tabs>
                <w:tab w:val="left" w:pos="420"/>
              </w:tabs>
              <w:rPr/>
            </w:pPr>
            <w:r w:rsidDel="00000000" w:rsidR="00000000" w:rsidRPr="00000000">
              <w:rPr>
                <w:rtl w:val="0"/>
              </w:rPr>
            </w:r>
          </w:p>
          <w:p w:rsidR="00000000" w:rsidDel="00000000" w:rsidP="00000000" w:rsidRDefault="00000000" w:rsidRPr="00000000" w14:paraId="000000D7">
            <w:pPr>
              <w:tabs>
                <w:tab w:val="left" w:pos="420"/>
              </w:tabs>
              <w:rPr/>
            </w:pPr>
            <w:r w:rsidDel="00000000" w:rsidR="00000000" w:rsidRPr="00000000">
              <w:rPr>
                <w:rtl w:val="0"/>
              </w:rPr>
            </w:r>
          </w:p>
          <w:p w:rsidR="00000000" w:rsidDel="00000000" w:rsidP="00000000" w:rsidRDefault="00000000" w:rsidRPr="00000000" w14:paraId="000000D8">
            <w:pPr>
              <w:tabs>
                <w:tab w:val="left" w:pos="420"/>
              </w:tabs>
              <w:rPr/>
            </w:pPr>
            <w:r w:rsidDel="00000000" w:rsidR="00000000" w:rsidRPr="00000000">
              <w:rPr>
                <w:rtl w:val="0"/>
              </w:rPr>
            </w:r>
          </w:p>
          <w:p w:rsidR="00000000" w:rsidDel="00000000" w:rsidP="00000000" w:rsidRDefault="00000000" w:rsidRPr="00000000" w14:paraId="000000D9">
            <w:pPr>
              <w:tabs>
                <w:tab w:val="left" w:pos="420"/>
              </w:tabs>
              <w:rPr/>
            </w:pPr>
            <w:r w:rsidDel="00000000" w:rsidR="00000000" w:rsidRPr="00000000">
              <w:rPr>
                <w:rtl w:val="0"/>
              </w:rPr>
            </w:r>
          </w:p>
        </w:tc>
      </w:tr>
      <w:tr>
        <w:trPr>
          <w:cantSplit w:val="0"/>
          <w:trHeight w:val="908" w:hRule="atLeast"/>
          <w:tblHeader w:val="0"/>
        </w:trPr>
        <w:tc>
          <w:tcPr>
            <w:gridSpan w:val="3"/>
          </w:tcPr>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understand he/she will be legally responsible for payment of the IOM Travel Loan if the child traveled domest</w:t>
            </w:r>
            <w:r w:rsidDel="00000000" w:rsidR="00000000" w:rsidRPr="00000000">
              <w:rPr>
                <w:rFonts w:ascii="Times New Roman" w:cs="Times New Roman" w:eastAsia="Times New Roman" w:hAnsi="Times New Roman"/>
                <w:b w:val="1"/>
                <w:rtl w:val="0"/>
              </w:rPr>
              <w:t xml:space="preserve">ically using an IOM Travel Loan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 even though it is for the benefit of the child?</w:t>
            </w:r>
          </w:p>
        </w:tc>
        <w:tc>
          <w:tcPr/>
          <w:p w:rsidR="00000000" w:rsidDel="00000000" w:rsidP="00000000" w:rsidRDefault="00000000" w:rsidRPr="00000000" w14:paraId="000000E0">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E1">
            <w:pPr>
              <w:rPr/>
            </w:pPr>
            <w:r w:rsidDel="00000000" w:rsidR="00000000" w:rsidRPr="00000000">
              <w:rPr>
                <w:rtl w:val="0"/>
              </w:rPr>
            </w:r>
          </w:p>
        </w:tc>
      </w:tr>
      <w:tr>
        <w:trPr>
          <w:cantSplit w:val="0"/>
          <w:trHeight w:val="1331" w:hRule="atLeast"/>
          <w:tblHeader w:val="0"/>
        </w:trPr>
        <w:tc>
          <w:tcPr>
            <w:gridSpan w:val="3"/>
          </w:tcPr>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If the child is living with someone other than his/her biological or legally adoptive parents, has legal responsibility/guardianship been established? (Resources on guardianship are available at </w:t>
            </w:r>
            <w:hyperlink r:id="rId6">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rtl w:val="0"/>
                </w:rPr>
                <w:t xml:space="preserve">http://www.brycs.org/guardianship/</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 (Select N/A if child lives with biological or legally adoptive parents)</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Fonts w:ascii="MS Gothic" w:cs="MS Gothic" w:eastAsia="MS Gothic" w:hAnsi="MS Gothic"/>
                <w:rtl w:val="0"/>
              </w:rPr>
              <w:t xml:space="preserve">☐</w:t>
            </w:r>
            <w:r w:rsidDel="00000000" w:rsidR="00000000" w:rsidRPr="00000000">
              <w:rPr>
                <w:rtl w:val="0"/>
              </w:rPr>
              <w:t xml:space="preserve"> N/A</w:t>
            </w:r>
          </w:p>
        </w:tc>
      </w:tr>
      <w:tr>
        <w:trPr>
          <w:cantSplit w:val="0"/>
          <w:tblHeader w:val="0"/>
        </w:trPr>
        <w:tc>
          <w:tcPr>
            <w:gridSpan w:val="4"/>
          </w:tcPr>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are the requirements for obtaining legal responsibility/guardianship or other relevant requirements under state law?</w:t>
            </w:r>
          </w:p>
        </w:tc>
      </w:tr>
      <w:tr>
        <w:trPr>
          <w:cantSplit w:val="0"/>
          <w:trHeight w:val="530" w:hRule="atLeast"/>
          <w:tblHeader w:val="0"/>
        </w:trPr>
        <w:tc>
          <w:tcPr>
            <w:gridSpan w:val="4"/>
          </w:tcPr>
          <w:p w:rsidR="00000000" w:rsidDel="00000000" w:rsidP="00000000" w:rsidRDefault="00000000" w:rsidRPr="00000000" w14:paraId="000000ED">
            <w:pPr>
              <w:tabs>
                <w:tab w:val="left" w:pos="330"/>
              </w:tabs>
              <w:rPr/>
            </w:pPr>
            <w:r w:rsidDel="00000000" w:rsidR="00000000" w:rsidRPr="00000000">
              <w:rPr>
                <w:rtl w:val="0"/>
              </w:rPr>
              <w:t xml:space="preserve"> </w:t>
            </w:r>
          </w:p>
        </w:tc>
      </w:tr>
      <w:tr>
        <w:trPr>
          <w:cantSplit w:val="0"/>
          <w:trHeight w:val="350" w:hRule="atLeast"/>
          <w:tblHeader w:val="0"/>
        </w:trPr>
        <w:tc>
          <w:tcPr>
            <w:gridSpan w:val="3"/>
          </w:tcPr>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is the cost?</w:t>
            </w:r>
          </w:p>
        </w:tc>
        <w:tc>
          <w:tcPr/>
          <w:p w:rsidR="00000000" w:rsidDel="00000000" w:rsidP="00000000" w:rsidRDefault="00000000" w:rsidRPr="00000000" w14:paraId="000000F4">
            <w:pPr>
              <w:tabs>
                <w:tab w:val="left" w:pos="330"/>
              </w:tabs>
              <w:rPr>
                <w:b w:val="1"/>
              </w:rPr>
            </w:pPr>
            <w:r w:rsidDel="00000000" w:rsidR="00000000" w:rsidRPr="00000000">
              <w:rPr>
                <w:b w:val="1"/>
                <w:rtl w:val="0"/>
              </w:rPr>
              <w:t xml:space="preserve">$</w:t>
            </w:r>
          </w:p>
        </w:tc>
      </w:tr>
      <w:tr>
        <w:trPr>
          <w:cantSplit w:val="0"/>
          <w:trHeight w:val="656" w:hRule="atLeast"/>
          <w:tblHeader w:val="0"/>
        </w:trPr>
        <w:tc>
          <w:tcPr>
            <w:gridSpan w:val="3"/>
          </w:tcPr>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in the family understand the need to document legal responsibility/guardianship?</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FA">
            <w:pPr>
              <w:rPr/>
            </w:pPr>
            <w:r w:rsidDel="00000000" w:rsidR="00000000" w:rsidRPr="00000000">
              <w:rPr>
                <w:rtl w:val="0"/>
              </w:rPr>
            </w:r>
          </w:p>
        </w:tc>
      </w:tr>
      <w:tr>
        <w:trPr>
          <w:cantSplit w:val="0"/>
          <w:trHeight w:val="701" w:hRule="atLeast"/>
          <w:tblHeader w:val="0"/>
        </w:trPr>
        <w:tc>
          <w:tcPr>
            <w:gridSpan w:val="3"/>
          </w:tcPr>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he/she intend to obtain legal responsibility/guardianship for the child? </w:t>
            </w:r>
          </w:p>
        </w:tc>
        <w:tc>
          <w:tcPr/>
          <w:p w:rsidR="00000000" w:rsidDel="00000000" w:rsidP="00000000" w:rsidRDefault="00000000" w:rsidRPr="00000000" w14:paraId="000000FE">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FF">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If yes, who will help the Responsible Adult obtain legal responsibility/guardianship?</w:t>
            </w:r>
          </w:p>
        </w:tc>
      </w:tr>
      <w:tr>
        <w:trPr>
          <w:cantSplit w:val="0"/>
          <w:trHeight w:val="737" w:hRule="atLeast"/>
          <w:tblHeader w:val="0"/>
        </w:trPr>
        <w:tc>
          <w:tcPr>
            <w:gridSpan w:val="4"/>
          </w:tcPr>
          <w:p w:rsidR="00000000" w:rsidDel="00000000" w:rsidP="00000000" w:rsidRDefault="00000000" w:rsidRPr="00000000" w14:paraId="00000104">
            <w:pPr>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does the Responsible Adult know about state laws pertaining to child abuse/neglect? If the Responsible Adult is not aware of state laws, please educate them, and provide a summary of what was discussed. (Resources on child abuse issues with refugee populations are available at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rtl w:val="0"/>
                </w:rPr>
                <w:t xml:space="preserve">http://www.brycs.org/clearinghouse/clearinghouseresource.cfm?docnum=2475</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 or contact your local child welfare department.)</w:t>
            </w:r>
          </w:p>
        </w:tc>
      </w:tr>
      <w:tr>
        <w:trPr>
          <w:cantSplit w:val="0"/>
          <w:trHeight w:val="620" w:hRule="atLeast"/>
          <w:tblHeader w:val="0"/>
        </w:trPr>
        <w:tc>
          <w:tcPr>
            <w:gridSpan w:val="4"/>
          </w:tcPr>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understand the ongoing care and supervision needs of the child? If no, please educate them, and provide summary of what discussed.</w:t>
            </w:r>
          </w:p>
        </w:tc>
      </w:tr>
      <w:tr>
        <w:trPr>
          <w:cantSplit w:val="0"/>
          <w:trHeight w:val="260" w:hRule="atLeast"/>
          <w:tblHeader w:val="0"/>
        </w:trPr>
        <w:tc>
          <w:tcPr>
            <w:gridSpan w:val="4"/>
          </w:tcPr>
          <w:p w:rsidR="00000000" w:rsidDel="00000000" w:rsidP="00000000" w:rsidRDefault="00000000" w:rsidRPr="00000000" w14:paraId="00000119">
            <w:pPr>
              <w:tabs>
                <w:tab w:val="left" w:pos="330"/>
              </w:tabs>
              <w:rPr>
                <w:u w:val="single"/>
              </w:rPr>
            </w:pPr>
            <w:r w:rsidDel="00000000" w:rsidR="00000000" w:rsidRPr="00000000">
              <w:rPr>
                <w:rtl w:val="0"/>
              </w:rPr>
            </w:r>
          </w:p>
          <w:p w:rsidR="00000000" w:rsidDel="00000000" w:rsidP="00000000" w:rsidRDefault="00000000" w:rsidRPr="00000000" w14:paraId="0000011A">
            <w:pPr>
              <w:tabs>
                <w:tab w:val="left" w:pos="330"/>
              </w:tabs>
              <w:rPr>
                <w:u w:val="single"/>
              </w:rPr>
            </w:pPr>
            <w:r w:rsidDel="00000000" w:rsidR="00000000" w:rsidRPr="00000000">
              <w:rPr>
                <w:rtl w:val="0"/>
              </w:rPr>
            </w:r>
          </w:p>
          <w:p w:rsidR="00000000" w:rsidDel="00000000" w:rsidP="00000000" w:rsidRDefault="00000000" w:rsidRPr="00000000" w14:paraId="0000011B">
            <w:pPr>
              <w:tabs>
                <w:tab w:val="left" w:pos="330"/>
              </w:tabs>
              <w:rPr>
                <w:u w:val="single"/>
              </w:rPr>
            </w:pPr>
            <w:r w:rsidDel="00000000" w:rsidR="00000000" w:rsidRPr="00000000">
              <w:rPr>
                <w:rtl w:val="0"/>
              </w:rPr>
            </w:r>
          </w:p>
          <w:p w:rsidR="00000000" w:rsidDel="00000000" w:rsidP="00000000" w:rsidRDefault="00000000" w:rsidRPr="00000000" w14:paraId="0000011C">
            <w:pPr>
              <w:tabs>
                <w:tab w:val="left" w:pos="330"/>
              </w:tabs>
              <w:rPr>
                <w:u w:val="single"/>
              </w:rPr>
            </w:pPr>
            <w:r w:rsidDel="00000000" w:rsidR="00000000" w:rsidRPr="00000000">
              <w:rPr>
                <w:rtl w:val="0"/>
              </w:rPr>
            </w:r>
          </w:p>
          <w:p w:rsidR="00000000" w:rsidDel="00000000" w:rsidP="00000000" w:rsidRDefault="00000000" w:rsidRPr="00000000" w14:paraId="0000011D">
            <w:pPr>
              <w:tabs>
                <w:tab w:val="left" w:pos="330"/>
              </w:tabs>
              <w:rPr>
                <w:u w:val="singl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Is the Responsible Adult willing to provide ongoing care and supervision of the child? If no, indicate the reason(s):</w:t>
            </w:r>
          </w:p>
        </w:tc>
      </w:tr>
      <w:tr>
        <w:trPr>
          <w:cantSplit w:val="0"/>
          <w:trHeight w:val="827" w:hRule="atLeast"/>
          <w:tblHeader w:val="0"/>
        </w:trPr>
        <w:tc>
          <w:tcPr>
            <w:gridSpan w:val="4"/>
          </w:tcPr>
          <w:p w:rsidR="00000000" w:rsidDel="00000000" w:rsidP="00000000" w:rsidRDefault="00000000" w:rsidRPr="00000000" w14:paraId="00000125">
            <w:pPr>
              <w:tabs>
                <w:tab w:val="left" w:pos="330"/>
              </w:tabs>
              <w:rPr>
                <w:u w:val="single"/>
              </w:rPr>
            </w:pPr>
            <w:r w:rsidDel="00000000" w:rsidR="00000000" w:rsidRPr="00000000">
              <w:rPr>
                <w:rtl w:val="0"/>
              </w:rPr>
            </w:r>
          </w:p>
          <w:p w:rsidR="00000000" w:rsidDel="00000000" w:rsidP="00000000" w:rsidRDefault="00000000" w:rsidRPr="00000000" w14:paraId="00000126">
            <w:pPr>
              <w:tabs>
                <w:tab w:val="left" w:pos="330"/>
              </w:tabs>
              <w:rPr>
                <w:u w:val="single"/>
              </w:rPr>
            </w:pPr>
            <w:r w:rsidDel="00000000" w:rsidR="00000000" w:rsidRPr="00000000">
              <w:rPr>
                <w:rtl w:val="0"/>
              </w:rPr>
            </w:r>
          </w:p>
          <w:p w:rsidR="00000000" w:rsidDel="00000000" w:rsidP="00000000" w:rsidRDefault="00000000" w:rsidRPr="00000000" w14:paraId="00000127">
            <w:pPr>
              <w:tabs>
                <w:tab w:val="left" w:pos="330"/>
              </w:tabs>
              <w:rPr>
                <w:u w:val="single"/>
              </w:rPr>
            </w:pPr>
            <w:r w:rsidDel="00000000" w:rsidR="00000000" w:rsidRPr="00000000">
              <w:rPr>
                <w:rtl w:val="0"/>
              </w:rPr>
            </w:r>
          </w:p>
          <w:p w:rsidR="00000000" w:rsidDel="00000000" w:rsidP="00000000" w:rsidRDefault="00000000" w:rsidRPr="00000000" w14:paraId="00000128">
            <w:pPr>
              <w:tabs>
                <w:tab w:val="left" w:pos="330"/>
              </w:tabs>
              <w:rPr>
                <w:u w:val="single"/>
              </w:rPr>
            </w:pPr>
            <w:r w:rsidDel="00000000" w:rsidR="00000000" w:rsidRPr="00000000">
              <w:rPr>
                <w:rtl w:val="0"/>
              </w:rPr>
            </w:r>
          </w:p>
          <w:p w:rsidR="00000000" w:rsidDel="00000000" w:rsidP="00000000" w:rsidRDefault="00000000" w:rsidRPr="00000000" w14:paraId="00000129">
            <w:pPr>
              <w:tabs>
                <w:tab w:val="left" w:pos="330"/>
              </w:tabs>
              <w:rPr>
                <w:u w:val="singl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Is the Responsible Adult able to provide ongoing care and supervision of the child (i.e. they are physically, mentally, emotionally, and financially able to meet the child’s care and supervision needs.)? If not, indicate the reason (s):</w:t>
            </w:r>
          </w:p>
        </w:tc>
      </w:tr>
      <w:tr>
        <w:trPr>
          <w:cantSplit w:val="0"/>
          <w:trHeight w:val="980" w:hRule="atLeast"/>
          <w:tblHeader w:val="0"/>
        </w:trPr>
        <w:tc>
          <w:tcPr>
            <w:gridSpan w:val="4"/>
          </w:tcPr>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139">
            <w:pPr>
              <w:jc w:val="center"/>
              <w:rPr>
                <w:b w:val="1"/>
                <w:sz w:val="28"/>
                <w:szCs w:val="28"/>
              </w:rPr>
            </w:pPr>
            <w:r w:rsidDel="00000000" w:rsidR="00000000" w:rsidRPr="00000000">
              <w:rPr>
                <w:b w:val="1"/>
                <w:sz w:val="28"/>
                <w:szCs w:val="28"/>
                <w:rtl w:val="0"/>
              </w:rPr>
              <w:t xml:space="preserve">CASEWORKER RECOMMENDATION</w:t>
            </w:r>
          </w:p>
        </w:tc>
      </w:tr>
      <w:tr>
        <w:trPr>
          <w:cantSplit w:val="0"/>
          <w:tblHeader w:val="0"/>
        </w:trPr>
        <w:tc>
          <w:tcPr>
            <w:gridSpan w:val="4"/>
          </w:tcPr>
          <w:p w:rsidR="00000000" w:rsidDel="00000000" w:rsidP="00000000" w:rsidRDefault="00000000" w:rsidRPr="00000000" w14:paraId="0000013D">
            <w:pPr>
              <w:rPr>
                <w:i w:val="1"/>
              </w:rPr>
            </w:pPr>
            <w:r w:rsidDel="00000000" w:rsidR="00000000" w:rsidRPr="00000000">
              <w:rPr>
                <w:i w:val="1"/>
                <w:rtl w:val="0"/>
              </w:rPr>
              <w:t xml:space="preserve">Please explain your recommendation, taking into consideration the questions above, below, and any other factors that became apparent during the determination. Be as thorough as possible in your interpretation of whether the Responsible Adult is able and willing to care for the child. Please consult child welfare specialists in the local affiliate and national headquarters (Contact USCCB/MRS at 202-541-3247 and ask for the MRS Refugee Child Protection Coordinator.) Also consider: A. What is the attitude of the Responsible Adult towards the child? Doe he/she seem excited about her/his arrival? Does he/she have any concerns? (If the adult and child traveled together, assess the adult’s feelings about caring for the child.) B. What are the attitudes and beliefs common to the Responsible Adult’s culture regarding children and child-care? Are there any significant differences between these beliefs and those held in the U.S.? Is the Responsible Adult aware of the differences between their attitudes and beliefs and the U.S. culture and laws around child-care? What is the Responsible Adult’s plan to bridge the cultural difference, if any? How will the affiliate assist the Responsible Adult bridge the difference, if any? C. If the Responsible Adult is a recently arrived refugee or parolee, how is he/she adjusting to the changes in his/her life? What assistance with enrollment in services has been made for the Responsible Adult up to this point? (To consider for pre-arrival determination only.) D. Is there anything about what you observed or heard that leads you to believe that this placement is not suitable for the child? If so, what was it and why?</w:t>
            </w:r>
          </w:p>
        </w:tc>
      </w:tr>
      <w:tr>
        <w:trPr>
          <w:cantSplit w:val="0"/>
          <w:tblHeader w:val="0"/>
        </w:trPr>
        <w:tc>
          <w:tcPr>
            <w:gridSpan w:val="4"/>
          </w:tcPr>
          <w:p w:rsidR="00000000" w:rsidDel="00000000" w:rsidP="00000000" w:rsidRDefault="00000000" w:rsidRPr="00000000" w14:paraId="00000141">
            <w:pPr>
              <w:rPr/>
            </w:pPr>
            <w:r w:rsidDel="00000000" w:rsidR="00000000" w:rsidRPr="00000000">
              <w:rPr>
                <w:rtl w:val="0"/>
              </w:rPr>
              <w:t xml:space="preserve">On the basis of the information documented in this suitability determination, I recommend:</w:t>
            </w:r>
          </w:p>
          <w:p w:rsidR="00000000" w:rsidDel="00000000" w:rsidP="00000000" w:rsidRDefault="00000000" w:rsidRPr="00000000" w14:paraId="00000142">
            <w:pPr>
              <w:ind w:left="15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The placement be approved</w:t>
            </w:r>
          </w:p>
          <w:p w:rsidR="00000000" w:rsidDel="00000000" w:rsidP="00000000" w:rsidRDefault="00000000" w:rsidRPr="00000000" w14:paraId="00000143">
            <w:pPr>
              <w:ind w:left="431" w:hanging="281"/>
              <w:rPr/>
            </w:pPr>
            <w:r w:rsidDel="00000000" w:rsidR="00000000" w:rsidRPr="00000000">
              <w:rPr>
                <w:rFonts w:ascii="MS Gothic" w:cs="MS Gothic" w:eastAsia="MS Gothic" w:hAnsi="MS Gothic"/>
                <w:rtl w:val="0"/>
              </w:rPr>
              <w:t xml:space="preserve">☐</w:t>
            </w:r>
            <w:r w:rsidDel="00000000" w:rsidR="00000000" w:rsidRPr="00000000">
              <w:rPr>
                <w:rtl w:val="0"/>
              </w:rPr>
              <w:t xml:space="preserve"> The placement be denied. Document the reason. Please contact USCCB/MRS immediately at 202- 541-3247 and ask for the MRS Refugee Child Protection Coordinator.</w:t>
            </w:r>
          </w:p>
          <w:p w:rsidR="00000000" w:rsidDel="00000000" w:rsidP="00000000" w:rsidRDefault="00000000" w:rsidRPr="00000000" w14:paraId="00000144">
            <w:pPr>
              <w:ind w:left="15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approved, through continued services and/or follow-up are required.</w:t>
            </w:r>
          </w:p>
          <w:p w:rsidR="00000000" w:rsidDel="00000000" w:rsidP="00000000" w:rsidRDefault="00000000" w:rsidRPr="00000000" w14:paraId="00000145">
            <w:pPr>
              <w:rPr>
                <w:b w:val="1"/>
                <w:i w:val="1"/>
              </w:rPr>
            </w:pPr>
            <w:r w:rsidDel="00000000" w:rsidR="00000000" w:rsidRPr="00000000">
              <w:rPr>
                <w:b w:val="1"/>
                <w:i w:val="1"/>
                <w:rtl w:val="0"/>
              </w:rPr>
              <w:t xml:space="preserve">Explain the above recommendation (use as much space as necessary):</w:t>
            </w:r>
          </w:p>
        </w:tc>
      </w:tr>
      <w:tr>
        <w:trPr>
          <w:cantSplit w:val="0"/>
          <w:trHeight w:val="800" w:hRule="atLeast"/>
          <w:tblHeader w:val="0"/>
        </w:trPr>
        <w:tc>
          <w:tcPr>
            <w:gridSpan w:val="4"/>
          </w:tcPr>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tc>
      </w:tr>
      <w:tr>
        <w:trPr>
          <w:cantSplit w:val="0"/>
          <w:tblHeader w:val="0"/>
        </w:trPr>
        <w:tc>
          <w:tcPr/>
          <w:p w:rsidR="00000000" w:rsidDel="00000000" w:rsidP="00000000" w:rsidRDefault="00000000" w:rsidRPr="00000000" w14:paraId="00000157">
            <w:pPr>
              <w:rPr/>
            </w:pPr>
            <w:r w:rsidDel="00000000" w:rsidR="00000000" w:rsidRPr="00000000">
              <w:rPr>
                <w:rtl w:val="0"/>
              </w:rPr>
              <w:t xml:space="preserve">Preparer</w:t>
            </w:r>
          </w:p>
        </w:tc>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t xml:space="preserve">Date</w:t>
            </w:r>
          </w:p>
        </w:tc>
        <w:tc>
          <w:tcPr/>
          <w:p w:rsidR="00000000" w:rsidDel="00000000" w:rsidP="00000000" w:rsidRDefault="00000000" w:rsidRPr="00000000" w14:paraId="0000015A">
            <w:pPr>
              <w:rPr/>
            </w:pPr>
            <w:r w:rsidDel="00000000" w:rsidR="00000000" w:rsidRPr="00000000">
              <w:rPr>
                <w:rtl w:val="0"/>
              </w:rPr>
            </w:r>
          </w:p>
        </w:tc>
      </w:tr>
      <w:tr>
        <w:trPr>
          <w:cantSplit w:val="0"/>
          <w:tblHeader w:val="0"/>
        </w:trPr>
        <w:tc>
          <w:tcPr/>
          <w:p w:rsidR="00000000" w:rsidDel="00000000" w:rsidP="00000000" w:rsidRDefault="00000000" w:rsidRPr="00000000" w14:paraId="0000015B">
            <w:pPr>
              <w:rPr/>
            </w:pPr>
            <w:r w:rsidDel="00000000" w:rsidR="00000000" w:rsidRPr="00000000">
              <w:rPr>
                <w:rtl w:val="0"/>
              </w:rPr>
              <w:t xml:space="preserve">Authorizer</w:t>
            </w:r>
          </w:p>
        </w:tc>
        <w:tc>
          <w:tcPr/>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t xml:space="preserve">Date</w:t>
            </w:r>
          </w:p>
        </w:tc>
        <w:tc>
          <w:tcPr/>
          <w:p w:rsidR="00000000" w:rsidDel="00000000" w:rsidP="00000000" w:rsidRDefault="00000000" w:rsidRPr="00000000" w14:paraId="0000015E">
            <w:pPr>
              <w:rPr/>
            </w:pPr>
            <w:r w:rsidDel="00000000" w:rsidR="00000000" w:rsidRPr="00000000">
              <w:rPr>
                <w:rtl w:val="0"/>
              </w:rPr>
            </w:r>
          </w:p>
        </w:tc>
      </w:tr>
      <w:tr>
        <w:trPr>
          <w:cantSplit w:val="0"/>
          <w:tblHeader w:val="0"/>
        </w:trPr>
        <w:tc>
          <w:tcPr/>
          <w:p w:rsidR="00000000" w:rsidDel="00000000" w:rsidP="00000000" w:rsidRDefault="00000000" w:rsidRPr="00000000" w14:paraId="0000015F">
            <w:pPr>
              <w:rPr/>
            </w:pPr>
            <w:r w:rsidDel="00000000" w:rsidR="00000000" w:rsidRPr="00000000">
              <w:rPr>
                <w:rtl w:val="0"/>
              </w:rPr>
              <w:t xml:space="preserve">Initial Submission By</w:t>
            </w:r>
          </w:p>
        </w:tc>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t xml:space="preserve">Date</w:t>
            </w:r>
          </w:p>
        </w:tc>
        <w:tc>
          <w:tcPr/>
          <w:p w:rsidR="00000000" w:rsidDel="00000000" w:rsidP="00000000" w:rsidRDefault="00000000" w:rsidRPr="00000000" w14:paraId="00000162">
            <w:pPr>
              <w:rPr/>
            </w:pP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t xml:space="preserve">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USCCB/MRS </w:t>
    </w:r>
    <w:r w:rsidDel="00000000" w:rsidR="00000000" w:rsidRPr="00000000">
      <w:rPr>
        <w:i w:val="1"/>
        <w:sz w:val="20"/>
        <w:szCs w:val="20"/>
        <w:rtl w:val="0"/>
      </w:rPr>
      <w:t xml:space="preserve">AP-APM-01 Suitability Determination Post-Arrival</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(rev.</w:t>
    </w:r>
    <w:r w:rsidDel="00000000" w:rsidR="00000000" w:rsidRPr="00000000">
      <w:rPr>
        <w:i w:val="1"/>
        <w:sz w:val="20"/>
        <w:szCs w:val="20"/>
        <w:rtl w:val="0"/>
      </w:rPr>
      <w:t xml:space="preserve"> 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w:t>
    </w:r>
    <w:r w:rsidDel="00000000" w:rsidR="00000000" w:rsidRPr="00000000">
      <w:rPr>
        <w:i w:val="1"/>
        <w:sz w:val="20"/>
        <w:szCs w:val="20"/>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w:t>
    </w:r>
    <w:r w:rsidDel="00000000" w:rsidR="00000000" w:rsidRPr="00000000">
      <w:rPr>
        <w:sz w:val="16"/>
        <w:szCs w:val="16"/>
        <w:rtl w:val="0"/>
      </w:rPr>
      <w:t xml:space="preserve"> Afghan Placement &amp; Assistance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Program is funded by the Bureau of Population, Refugees, and Migration at the U.S. Department of State</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center"/>
      <w:tblBorders>
        <w:bottom w:color="000000" w:space="0" w:sz="4" w:val="single"/>
      </w:tblBorders>
      <w:tblLayout w:type="fixed"/>
      <w:tblLook w:val="0400"/>
    </w:tblPr>
    <w:tblGrid>
      <w:gridCol w:w="2058"/>
      <w:gridCol w:w="5099"/>
      <w:gridCol w:w="2203"/>
      <w:tblGridChange w:id="0">
        <w:tblGrid>
          <w:gridCol w:w="2058"/>
          <w:gridCol w:w="5099"/>
          <w:gridCol w:w="2203"/>
        </w:tblGrid>
      </w:tblGridChange>
    </w:tblGrid>
    <w:tr>
      <w:trPr>
        <w:cantSplit w:val="0"/>
        <w:trHeight w:val="1070" w:hRule="atLeast"/>
        <w:tblHeader w:val="0"/>
      </w:trPr>
      <w:tc>
        <w:tcPr>
          <w:vAlign w:val="center"/>
        </w:tcPr>
        <w:p w:rsidR="00000000" w:rsidDel="00000000" w:rsidP="00000000" w:rsidRDefault="00000000" w:rsidRPr="00000000" w14:paraId="00000165">
          <w:pPr>
            <w:tabs>
              <w:tab w:val="left" w:pos="975"/>
              <w:tab w:val="center" w:pos="1014"/>
            </w:tabs>
            <w:rPr/>
          </w:pPr>
          <w:bookmarkStart w:colFirst="0" w:colLast="0" w:name="_30j0zll" w:id="1"/>
          <w:bookmarkEnd w:id="1"/>
          <w:r w:rsidDel="00000000" w:rsidR="00000000" w:rsidRPr="00000000">
            <w:rPr/>
            <w:drawing>
              <wp:inline distB="0" distT="0" distL="0" distR="0">
                <wp:extent cx="561975" cy="533400"/>
                <wp:effectExtent b="0" l="0" r="0" t="0"/>
                <wp:docPr descr="þÿ" id="1" name="image1.jpg"/>
                <a:graphic>
                  <a:graphicData uri="http://schemas.openxmlformats.org/drawingml/2006/picture">
                    <pic:pic>
                      <pic:nvPicPr>
                        <pic:cNvPr descr="þÿ" id="0" name="image1.jpg"/>
                        <pic:cNvPicPr preferRelativeResize="0"/>
                      </pic:nvPicPr>
                      <pic:blipFill>
                        <a:blip r:embed="rId1"/>
                        <a:srcRect b="0" l="0" r="0" t="0"/>
                        <a:stretch>
                          <a:fillRect/>
                        </a:stretch>
                      </pic:blipFill>
                      <pic:spPr>
                        <a:xfrm>
                          <a:off x="0" y="0"/>
                          <a:ext cx="561975" cy="533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6">
          <w:pPr>
            <w:rPr>
              <w:b w:val="1"/>
            </w:rPr>
          </w:pPr>
          <w:r w:rsidDel="00000000" w:rsidR="00000000" w:rsidRPr="00000000">
            <w:rPr>
              <w:b w:val="1"/>
              <w:rtl w:val="0"/>
            </w:rPr>
            <w:t xml:space="preserve">          USCCB| Migration and Refugee Services</w:t>
          </w:r>
        </w:p>
      </w:tc>
      <w:tc>
        <w:tcPr>
          <w:vAlign w:val="center"/>
        </w:tcPr>
        <w:p w:rsidR="00000000" w:rsidDel="00000000" w:rsidP="00000000" w:rsidRDefault="00000000" w:rsidRPr="00000000" w14:paraId="00000167">
          <w:pPr>
            <w:jc w:val="center"/>
            <w:rPr/>
          </w:pPr>
          <w:r w:rsidDel="00000000" w:rsidR="00000000" w:rsidRPr="00000000">
            <w:rPr/>
            <w:drawing>
              <wp:inline distB="0" distT="0" distL="0" distR="0">
                <wp:extent cx="1247777" cy="451386"/>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47777" cy="45138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www.brycs.org/clearinghouse/clearinghouseresource.cfm?docnum=2475"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brycs.org/guardianship/"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B584B62424EABD1F273A00171DC" ma:contentTypeVersion="28" ma:contentTypeDescription="Create a new document." ma:contentTypeScope="" ma:versionID="1acf05ec212b03eb3a668d6ddce70bd5">
  <xsd:schema xmlns:xsd="http://www.w3.org/2001/XMLSchema" xmlns:xs="http://www.w3.org/2001/XMLSchema" xmlns:p="http://schemas.microsoft.com/office/2006/metadata/properties" xmlns:ns2="85b565da-4977-44fa-a974-29a029f08b49" xmlns:ns3="bfd6ad4d-0857-4f3c-9c5e-43fc5da2ebc5" xmlns:ns4="401c7523-750e-4b72-b3ee-d00db7d1102f" targetNamespace="http://schemas.microsoft.com/office/2006/metadata/properties" ma:root="true" ma:fieldsID="c176d946d2ad5d8b31120bc249514ae6" ns2:_="" ns3:_="" ns4:_="">
    <xsd:import namespace="85b565da-4977-44fa-a974-29a029f08b49"/>
    <xsd:import namespace="bfd6ad4d-0857-4f3c-9c5e-43fc5da2ebc5"/>
    <xsd:import namespace="401c7523-750e-4b72-b3ee-d00db7d1102f"/>
    <xsd:element name="properties">
      <xsd:complexType>
        <xsd:sequence>
          <xsd:element name="documentManagement">
            <xsd:complexType>
              <xsd:all>
                <xsd:element ref="ns2:Grant_x0020_Doc_x0020_Type" minOccurs="0"/>
                <xsd:element ref="ns2:Affiliate" minOccurs="0"/>
                <xsd:element ref="ns3:SharedWithUsers" minOccurs="0"/>
                <xsd:element ref="ns4:SharingHintHash"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2"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3"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c7523-750e-4b72-b3ee-d00db7d1102f"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_x0020_Doc_x0020_Type xmlns="85b565da-4977-44fa-a974-29a029f08b49">
      <Value>None</Value>
    </Grant_x0020_Doc_x0020_Type>
    <Affiliate xmlns="85b565da-4977-44fa-a974-29a029f08b49">None</Affiliate>
  </documentManagement>
</p:properties>
</file>

<file path=customXml/itemProps1.xml><?xml version="1.0" encoding="utf-8"?>
<ds:datastoreItem xmlns:ds="http://schemas.openxmlformats.org/officeDocument/2006/customXml" ds:itemID="{AF6F50AB-3498-4671-8FDC-B68A891CEA95}"/>
</file>

<file path=customXml/itemProps2.xml><?xml version="1.0" encoding="utf-8"?>
<ds:datastoreItem xmlns:ds="http://schemas.openxmlformats.org/officeDocument/2006/customXml" ds:itemID="{D239DFAF-8567-40B5-B095-B87E950F4548}"/>
</file>

<file path=customXml/itemProps3.xml><?xml version="1.0" encoding="utf-8"?>
<ds:datastoreItem xmlns:ds="http://schemas.openxmlformats.org/officeDocument/2006/customXml" ds:itemID="{EC49D2A2-F487-467F-972E-110A137EAD9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0x010100629BFB584B62424EABD1F273A00171DC</vt:lpwstr>
  </property>
</Properties>
</file>