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E0AECF" w14:textId="391BC3A1" w:rsidR="00E66A9E" w:rsidRPr="00E66A9E" w:rsidRDefault="00E66A9E" w:rsidP="00E66A9E">
      <w:pPr>
        <w:autoSpaceDE w:val="0"/>
        <w:autoSpaceDN w:val="0"/>
        <w:adjustRightInd w:val="0"/>
        <w:spacing w:after="0" w:line="240" w:lineRule="auto"/>
        <w:rPr>
          <w:rFonts w:ascii="Calibri" w:hAnsi="Calibri" w:cs="Calibri"/>
          <w:color w:val="000000"/>
        </w:rPr>
      </w:pPr>
      <w:bookmarkStart w:id="0" w:name="Svc_Elig1"/>
      <w:r w:rsidRPr="00E66A9E">
        <w:rPr>
          <w:rFonts w:ascii="Calibri" w:hAnsi="Calibri" w:cs="Calibri"/>
          <w:b/>
          <w:bCs/>
          <w:color w:val="000000"/>
        </w:rPr>
        <w:t xml:space="preserve">Purpose: </w:t>
      </w:r>
    </w:p>
    <w:p w14:paraId="349F0D9F" w14:textId="5560A060" w:rsidR="00E66A9E" w:rsidRPr="00E66A9E" w:rsidRDefault="00E66A9E" w:rsidP="00E66A9E">
      <w:pPr>
        <w:autoSpaceDE w:val="0"/>
        <w:autoSpaceDN w:val="0"/>
        <w:adjustRightInd w:val="0"/>
        <w:spacing w:after="240" w:line="240" w:lineRule="auto"/>
        <w:rPr>
          <w:rFonts w:ascii="Calibri" w:hAnsi="Calibri" w:cs="Calibri"/>
          <w:color w:val="242424"/>
        </w:rPr>
      </w:pPr>
      <w:r w:rsidRPr="00E66A9E">
        <w:rPr>
          <w:rFonts w:ascii="Calibri" w:hAnsi="Calibri" w:cs="Calibri"/>
          <w:color w:val="242424"/>
        </w:rPr>
        <w:t xml:space="preserve">To ensure </w:t>
      </w:r>
      <w:r w:rsidR="007D2522">
        <w:rPr>
          <w:rFonts w:ascii="Calibri" w:hAnsi="Calibri" w:cs="Calibri"/>
          <w:color w:val="242424"/>
        </w:rPr>
        <w:t xml:space="preserve">the safety and comfort of refugees while staying temporarily at a volunteer’s home while waiting for permanent housing. </w:t>
      </w:r>
      <w:r w:rsidRPr="00E66A9E">
        <w:rPr>
          <w:rFonts w:ascii="Calibri" w:hAnsi="Calibri" w:cs="Calibri"/>
          <w:color w:val="242424"/>
        </w:rPr>
        <w:t xml:space="preserve"> </w:t>
      </w:r>
    </w:p>
    <w:p w14:paraId="7FB98EB8" w14:textId="77777777" w:rsidR="007D2522" w:rsidRPr="00DF5A39" w:rsidRDefault="007D2522" w:rsidP="007D2522">
      <w:pPr>
        <w:shd w:val="clear" w:color="auto" w:fill="FFFFFF"/>
        <w:spacing w:after="0" w:line="240" w:lineRule="auto"/>
        <w:rPr>
          <w:rFonts w:eastAsia="Times New Roman" w:cstheme="minorHAnsi"/>
          <w:b/>
          <w:bCs/>
        </w:rPr>
      </w:pPr>
      <w:r w:rsidRPr="00DF5A39">
        <w:rPr>
          <w:rFonts w:eastAsia="Times New Roman" w:cstheme="minorHAnsi"/>
          <w:b/>
          <w:bCs/>
        </w:rPr>
        <w:t>Policy:</w:t>
      </w:r>
    </w:p>
    <w:p w14:paraId="0CA5169E" w14:textId="227FB7A2" w:rsidR="007D2522" w:rsidRPr="007D2522" w:rsidRDefault="007D2522" w:rsidP="007D2522">
      <w:pPr>
        <w:shd w:val="clear" w:color="auto" w:fill="FFFFFF"/>
        <w:spacing w:after="0" w:line="240" w:lineRule="auto"/>
        <w:rPr>
          <w:rFonts w:eastAsia="Times New Roman" w:cstheme="minorHAnsi"/>
        </w:rPr>
      </w:pPr>
      <w:r w:rsidRPr="007D2522">
        <w:rPr>
          <w:rFonts w:eastAsia="Times New Roman" w:cstheme="minorHAnsi"/>
        </w:rPr>
        <w:t>All volunteers who wish to temporarily host a refugee or refugee family must go through a screening process and sign the Volunteer Hosting Agreement.</w:t>
      </w:r>
    </w:p>
    <w:p w14:paraId="3D7CCF75" w14:textId="782F7E1D" w:rsidR="007D2522" w:rsidRDefault="007D2522" w:rsidP="007D2522">
      <w:pPr>
        <w:shd w:val="clear" w:color="auto" w:fill="FFFFFF"/>
        <w:spacing w:after="0" w:line="240" w:lineRule="auto"/>
        <w:rPr>
          <w:rFonts w:eastAsia="Times New Roman" w:cstheme="minorHAnsi"/>
          <w:b/>
          <w:bCs/>
        </w:rPr>
      </w:pPr>
    </w:p>
    <w:p w14:paraId="346162EC" w14:textId="77777777" w:rsidR="007D2522" w:rsidRPr="00715D0D" w:rsidRDefault="007D2522" w:rsidP="007D2522">
      <w:pPr>
        <w:spacing w:after="0"/>
        <w:rPr>
          <w:b/>
          <w:bCs/>
        </w:rPr>
      </w:pPr>
      <w:r w:rsidRPr="00715D0D">
        <w:rPr>
          <w:b/>
          <w:bCs/>
        </w:rPr>
        <w:t>Definitions:</w:t>
      </w:r>
    </w:p>
    <w:p w14:paraId="171CC211" w14:textId="77777777" w:rsidR="007D2522" w:rsidRDefault="007D2522" w:rsidP="007D2522">
      <w:pPr>
        <w:pStyle w:val="ListParagraph"/>
        <w:numPr>
          <w:ilvl w:val="0"/>
          <w:numId w:val="13"/>
        </w:numPr>
      </w:pPr>
      <w:r>
        <w:t>“Guest” refers to the individual, couple or family resettled through the Catholic Charities Oregon Refugee Resettlement program.</w:t>
      </w:r>
    </w:p>
    <w:p w14:paraId="454DC0D8" w14:textId="77777777" w:rsidR="007D2522" w:rsidRDefault="007D2522" w:rsidP="007D2522">
      <w:pPr>
        <w:pStyle w:val="ListParagraph"/>
        <w:numPr>
          <w:ilvl w:val="0"/>
          <w:numId w:val="13"/>
        </w:numPr>
      </w:pPr>
      <w:r>
        <w:t>“Host” refers to the volunteer household welcoming refugees to stay in their home for a limited time post arrival.</w:t>
      </w:r>
    </w:p>
    <w:p w14:paraId="52EC00EC" w14:textId="77777777" w:rsidR="007D2522" w:rsidRPr="00DF5A39" w:rsidRDefault="007D2522" w:rsidP="007D2522">
      <w:pPr>
        <w:shd w:val="clear" w:color="auto" w:fill="FFFFFF"/>
        <w:spacing w:after="120" w:line="240" w:lineRule="auto"/>
        <w:rPr>
          <w:rFonts w:eastAsia="Times New Roman" w:cstheme="minorHAnsi"/>
          <w:b/>
          <w:bCs/>
        </w:rPr>
      </w:pPr>
      <w:r w:rsidRPr="00DF5A39">
        <w:rPr>
          <w:rFonts w:eastAsia="Times New Roman" w:cstheme="minorHAnsi"/>
          <w:b/>
          <w:bCs/>
        </w:rPr>
        <w:t>Procedure:</w:t>
      </w:r>
    </w:p>
    <w:p w14:paraId="68233C43" w14:textId="7DC9059E" w:rsidR="007D2522" w:rsidRPr="00DF5A39" w:rsidRDefault="007D2522" w:rsidP="007D2522">
      <w:pPr>
        <w:shd w:val="clear" w:color="auto" w:fill="FFFFFF"/>
        <w:spacing w:after="0" w:line="240" w:lineRule="auto"/>
        <w:rPr>
          <w:rFonts w:eastAsia="Times New Roman" w:cstheme="minorHAnsi"/>
        </w:rPr>
      </w:pPr>
      <w:r w:rsidRPr="00DF5A39">
        <w:rPr>
          <w:rFonts w:eastAsia="Times New Roman" w:cstheme="minorHAnsi"/>
        </w:rPr>
        <w:t>Screening:</w:t>
      </w:r>
    </w:p>
    <w:p w14:paraId="2ACBD0D9" w14:textId="77777777" w:rsidR="007D2522" w:rsidRPr="00DF5A39" w:rsidRDefault="007D2522" w:rsidP="007D2522">
      <w:pPr>
        <w:numPr>
          <w:ilvl w:val="0"/>
          <w:numId w:val="9"/>
        </w:numPr>
        <w:shd w:val="clear" w:color="auto" w:fill="FFFFFF"/>
        <w:spacing w:after="0" w:line="240" w:lineRule="auto"/>
        <w:rPr>
          <w:rFonts w:eastAsia="Times New Roman" w:cstheme="minorHAnsi"/>
        </w:rPr>
      </w:pPr>
      <w:r w:rsidRPr="00DF5A39">
        <w:rPr>
          <w:rFonts w:eastAsia="Times New Roman" w:cstheme="minorHAnsi"/>
        </w:rPr>
        <w:t xml:space="preserve">Case manager collects information about the family and home, such as names of the family members, ages, genders, family composition, </w:t>
      </w:r>
      <w:r>
        <w:rPr>
          <w:rFonts w:eastAsia="Times New Roman" w:cstheme="minorHAnsi"/>
        </w:rPr>
        <w:t>household</w:t>
      </w:r>
      <w:r w:rsidRPr="00DF5A39">
        <w:rPr>
          <w:rFonts w:eastAsia="Times New Roman" w:cstheme="minorHAnsi"/>
        </w:rPr>
        <w:t xml:space="preserve"> schedule and housekeeping expectations.</w:t>
      </w:r>
    </w:p>
    <w:p w14:paraId="6817EDFF" w14:textId="77777777" w:rsidR="007D2522" w:rsidRPr="00DF5A39" w:rsidRDefault="007D2522" w:rsidP="007D2522">
      <w:pPr>
        <w:numPr>
          <w:ilvl w:val="0"/>
          <w:numId w:val="9"/>
        </w:numPr>
        <w:shd w:val="clear" w:color="auto" w:fill="FFFFFF"/>
        <w:spacing w:before="100" w:beforeAutospacing="1" w:after="100" w:afterAutospacing="1" w:line="240" w:lineRule="auto"/>
        <w:rPr>
          <w:rFonts w:eastAsia="Times New Roman" w:cstheme="minorHAnsi"/>
        </w:rPr>
      </w:pPr>
      <w:r w:rsidRPr="00DF5A39">
        <w:rPr>
          <w:rFonts w:eastAsia="Times New Roman" w:cstheme="minorHAnsi"/>
        </w:rPr>
        <w:t>Background checks for each adult in the household</w:t>
      </w:r>
    </w:p>
    <w:p w14:paraId="79122F51" w14:textId="77777777" w:rsidR="007D2522" w:rsidRDefault="007D2522" w:rsidP="007D2522">
      <w:pPr>
        <w:numPr>
          <w:ilvl w:val="0"/>
          <w:numId w:val="9"/>
        </w:numPr>
        <w:shd w:val="clear" w:color="auto" w:fill="FFFFFF"/>
        <w:spacing w:before="100" w:beforeAutospacing="1" w:after="100" w:afterAutospacing="1" w:line="240" w:lineRule="auto"/>
        <w:rPr>
          <w:rFonts w:eastAsia="Times New Roman" w:cstheme="minorHAnsi"/>
        </w:rPr>
      </w:pPr>
      <w:r w:rsidRPr="00DF5A39">
        <w:rPr>
          <w:rFonts w:eastAsia="Times New Roman" w:cstheme="minorHAnsi"/>
        </w:rPr>
        <w:t>Home visits</w:t>
      </w:r>
      <w:r>
        <w:rPr>
          <w:rFonts w:eastAsia="Times New Roman" w:cstheme="minorHAnsi"/>
        </w:rPr>
        <w:t xml:space="preserve"> and</w:t>
      </w:r>
      <w:r w:rsidRPr="00DF5A39">
        <w:rPr>
          <w:rFonts w:eastAsia="Times New Roman" w:cstheme="minorHAnsi"/>
        </w:rPr>
        <w:t xml:space="preserve"> completion of the USCCB Home Safety Checklist per arrival</w:t>
      </w:r>
    </w:p>
    <w:p w14:paraId="49AE34E8" w14:textId="4DA52D77" w:rsidR="007D2522" w:rsidRDefault="007D2522" w:rsidP="007D2522">
      <w:pPr>
        <w:numPr>
          <w:ilvl w:val="0"/>
          <w:numId w:val="9"/>
        </w:numPr>
        <w:shd w:val="clear" w:color="auto" w:fill="FFFFFF"/>
        <w:spacing w:before="100" w:beforeAutospacing="1" w:after="100" w:afterAutospacing="1" w:line="240" w:lineRule="auto"/>
        <w:rPr>
          <w:rFonts w:eastAsia="Times New Roman" w:cstheme="minorHAnsi"/>
        </w:rPr>
      </w:pPr>
      <w:r>
        <w:rPr>
          <w:rFonts w:eastAsia="Times New Roman" w:cstheme="minorHAnsi"/>
        </w:rPr>
        <w:t>Hosts sign the Volunteer Hosting Agreement</w:t>
      </w:r>
    </w:p>
    <w:p w14:paraId="7E2F96AF" w14:textId="22EBEEB1" w:rsidR="00DF1452" w:rsidRPr="00DF5A39" w:rsidRDefault="00DF1452" w:rsidP="00DF1452">
      <w:pPr>
        <w:numPr>
          <w:ilvl w:val="0"/>
          <w:numId w:val="9"/>
        </w:numPr>
        <w:shd w:val="clear" w:color="auto" w:fill="FFFFFF"/>
        <w:spacing w:before="100" w:beforeAutospacing="1" w:after="100" w:afterAutospacing="1" w:line="240" w:lineRule="auto"/>
        <w:rPr>
          <w:rFonts w:eastAsia="Times New Roman" w:cstheme="minorHAnsi"/>
        </w:rPr>
      </w:pPr>
      <w:r w:rsidRPr="00DF5A39">
        <w:rPr>
          <w:rFonts w:eastAsia="Times New Roman" w:cstheme="minorHAnsi"/>
        </w:rPr>
        <w:t xml:space="preserve">Home Insurance </w:t>
      </w:r>
    </w:p>
    <w:p w14:paraId="02B4ABDE" w14:textId="29D1C7AB" w:rsidR="00DF1452" w:rsidRPr="00DF5A39" w:rsidRDefault="00402C27" w:rsidP="00DF1452">
      <w:pPr>
        <w:numPr>
          <w:ilvl w:val="1"/>
          <w:numId w:val="9"/>
        </w:numPr>
        <w:shd w:val="clear" w:color="auto" w:fill="FFFFFF"/>
        <w:spacing w:before="100" w:beforeAutospacing="1" w:after="100" w:afterAutospacing="1" w:line="240" w:lineRule="auto"/>
        <w:rPr>
          <w:rFonts w:eastAsia="Times New Roman" w:cstheme="minorHAnsi"/>
        </w:rPr>
      </w:pPr>
      <w:r>
        <w:rPr>
          <w:rFonts w:eastAsia="Times New Roman" w:cstheme="minorHAnsi"/>
        </w:rPr>
        <w:t>It is highly recommended that t</w:t>
      </w:r>
      <w:r w:rsidR="00DF1452" w:rsidRPr="00DF5A39">
        <w:rPr>
          <w:rFonts w:eastAsia="Times New Roman" w:cstheme="minorHAnsi"/>
        </w:rPr>
        <w:t xml:space="preserve">he host have valid homeowners’ insurance which covers accidents, injuries and incidents within the home for family members, friends and those invited into the home. </w:t>
      </w:r>
    </w:p>
    <w:p w14:paraId="68321387" w14:textId="36C19E0B" w:rsidR="00DF1452" w:rsidRPr="00DF5A39" w:rsidRDefault="00402C27" w:rsidP="00DF1452">
      <w:pPr>
        <w:numPr>
          <w:ilvl w:val="1"/>
          <w:numId w:val="9"/>
        </w:numPr>
        <w:shd w:val="clear" w:color="auto" w:fill="FFFFFF"/>
        <w:spacing w:before="100" w:beforeAutospacing="1" w:after="100" w:afterAutospacing="1" w:line="240" w:lineRule="auto"/>
        <w:rPr>
          <w:rFonts w:eastAsia="Times New Roman" w:cstheme="minorHAnsi"/>
        </w:rPr>
      </w:pPr>
      <w:r>
        <w:rPr>
          <w:rFonts w:eastAsia="Times New Roman" w:cstheme="minorHAnsi"/>
        </w:rPr>
        <w:t>Hosts</w:t>
      </w:r>
      <w:r w:rsidR="00DF1452" w:rsidRPr="00DF5A39">
        <w:rPr>
          <w:rFonts w:eastAsia="Times New Roman" w:cstheme="minorHAnsi"/>
        </w:rPr>
        <w:t xml:space="preserve"> assume all risk</w:t>
      </w:r>
      <w:r w:rsidR="006C299D">
        <w:rPr>
          <w:rFonts w:eastAsia="Times New Roman" w:cstheme="minorHAnsi"/>
        </w:rPr>
        <w:t>, property and otherwise,</w:t>
      </w:r>
      <w:r w:rsidR="00DF1452" w:rsidRPr="00DF5A39">
        <w:rPr>
          <w:rFonts w:eastAsia="Times New Roman" w:cstheme="minorHAnsi"/>
        </w:rPr>
        <w:t xml:space="preserve"> associated with hosting a guest. </w:t>
      </w:r>
    </w:p>
    <w:p w14:paraId="57828FB4" w14:textId="43C1BDC0" w:rsidR="007D2522" w:rsidRPr="00DF5A39" w:rsidRDefault="007D2522" w:rsidP="007D2522">
      <w:pPr>
        <w:shd w:val="clear" w:color="auto" w:fill="FFFFFF"/>
        <w:spacing w:before="120" w:after="0" w:line="240" w:lineRule="auto"/>
        <w:rPr>
          <w:rFonts w:eastAsia="Times New Roman" w:cstheme="minorHAnsi"/>
        </w:rPr>
      </w:pPr>
      <w:r w:rsidRPr="00DF5A39">
        <w:rPr>
          <w:rFonts w:eastAsia="Times New Roman" w:cstheme="minorHAnsi"/>
        </w:rPr>
        <w:t xml:space="preserve">Housing Requirements: </w:t>
      </w:r>
    </w:p>
    <w:p w14:paraId="46CFC841" w14:textId="77777777" w:rsidR="007D2522" w:rsidRPr="00DF5A39" w:rsidRDefault="007D2522" w:rsidP="007D2522">
      <w:pPr>
        <w:pStyle w:val="ListParagraph"/>
        <w:numPr>
          <w:ilvl w:val="0"/>
          <w:numId w:val="10"/>
        </w:numPr>
        <w:shd w:val="clear" w:color="auto" w:fill="FFFFFF"/>
        <w:spacing w:after="0" w:line="240" w:lineRule="auto"/>
        <w:rPr>
          <w:rFonts w:eastAsia="Times New Roman" w:cstheme="minorHAnsi"/>
        </w:rPr>
      </w:pPr>
      <w:r w:rsidRPr="00DF5A39">
        <w:rPr>
          <w:rFonts w:eastAsia="Times New Roman" w:cstheme="minorHAnsi"/>
        </w:rPr>
        <w:t>A private bedroom with furnishings</w:t>
      </w:r>
    </w:p>
    <w:p w14:paraId="2C42339D" w14:textId="77777777" w:rsidR="007D2522" w:rsidRDefault="007D2522" w:rsidP="007D2522">
      <w:pPr>
        <w:numPr>
          <w:ilvl w:val="0"/>
          <w:numId w:val="10"/>
        </w:numPr>
        <w:shd w:val="clear" w:color="auto" w:fill="FFFFFF"/>
        <w:spacing w:after="0" w:line="240" w:lineRule="auto"/>
        <w:rPr>
          <w:rFonts w:eastAsia="Times New Roman" w:cstheme="minorHAnsi"/>
        </w:rPr>
      </w:pPr>
      <w:r w:rsidRPr="00DF5A39">
        <w:rPr>
          <w:rFonts w:eastAsia="Times New Roman" w:cstheme="minorHAnsi"/>
        </w:rPr>
        <w:t>A laundry facility to use</w:t>
      </w:r>
    </w:p>
    <w:p w14:paraId="02C2EB40" w14:textId="79B3B075" w:rsidR="007D2522" w:rsidRPr="00DF5A39" w:rsidRDefault="007D2522" w:rsidP="007D2522">
      <w:pPr>
        <w:numPr>
          <w:ilvl w:val="0"/>
          <w:numId w:val="10"/>
        </w:numPr>
        <w:shd w:val="clear" w:color="auto" w:fill="FFFFFF"/>
        <w:spacing w:after="0" w:line="240" w:lineRule="auto"/>
        <w:rPr>
          <w:rFonts w:eastAsia="Times New Roman" w:cstheme="minorHAnsi"/>
        </w:rPr>
      </w:pPr>
      <w:r>
        <w:rPr>
          <w:rFonts w:eastAsia="Times New Roman" w:cstheme="minorHAnsi"/>
        </w:rPr>
        <w:t xml:space="preserve">Access to a fully stocked kitchen including plates, silverware, </w:t>
      </w:r>
      <w:r w:rsidR="00DF1452">
        <w:rPr>
          <w:rFonts w:eastAsia="Times New Roman" w:cstheme="minorHAnsi"/>
        </w:rPr>
        <w:t>glassware,</w:t>
      </w:r>
      <w:r>
        <w:rPr>
          <w:rFonts w:eastAsia="Times New Roman" w:cstheme="minorHAnsi"/>
        </w:rPr>
        <w:t xml:space="preserve"> and cooking utensils</w:t>
      </w:r>
    </w:p>
    <w:p w14:paraId="0AC7A83B" w14:textId="77777777" w:rsidR="007D2522" w:rsidRPr="00DF5A39" w:rsidRDefault="007D2522" w:rsidP="007D2522">
      <w:pPr>
        <w:numPr>
          <w:ilvl w:val="0"/>
          <w:numId w:val="10"/>
        </w:numPr>
        <w:shd w:val="clear" w:color="auto" w:fill="FFFFFF"/>
        <w:spacing w:before="100" w:beforeAutospacing="1" w:after="100" w:afterAutospacing="1" w:line="240" w:lineRule="auto"/>
        <w:rPr>
          <w:rFonts w:eastAsia="Times New Roman" w:cstheme="minorHAnsi"/>
        </w:rPr>
      </w:pPr>
      <w:r w:rsidRPr="00DF5A39">
        <w:rPr>
          <w:rFonts w:eastAsia="Times New Roman" w:cstheme="minorHAnsi"/>
        </w:rPr>
        <w:t>Bathroom space, private or shared</w:t>
      </w:r>
    </w:p>
    <w:p w14:paraId="6A9ADB9B" w14:textId="23E973D0" w:rsidR="007D2522" w:rsidRPr="00DF5A39" w:rsidRDefault="007D2522" w:rsidP="007D2522">
      <w:pPr>
        <w:shd w:val="clear" w:color="auto" w:fill="FFFFFF"/>
        <w:spacing w:before="120" w:after="0" w:line="240" w:lineRule="auto"/>
        <w:outlineLvl w:val="2"/>
        <w:rPr>
          <w:rFonts w:eastAsia="Times New Roman" w:cstheme="minorHAnsi"/>
        </w:rPr>
      </w:pPr>
      <w:r w:rsidRPr="00DF5A39">
        <w:rPr>
          <w:rFonts w:eastAsia="Times New Roman" w:cstheme="minorHAnsi"/>
        </w:rPr>
        <w:t>Guest Composition</w:t>
      </w:r>
      <w:r>
        <w:rPr>
          <w:rFonts w:eastAsia="Times New Roman" w:cstheme="minorHAnsi"/>
        </w:rPr>
        <w:t>:</w:t>
      </w:r>
    </w:p>
    <w:p w14:paraId="5099121B" w14:textId="40A59678" w:rsidR="000E1518" w:rsidRDefault="000E1518" w:rsidP="007D2522">
      <w:pPr>
        <w:pStyle w:val="ListParagraph"/>
        <w:numPr>
          <w:ilvl w:val="0"/>
          <w:numId w:val="11"/>
        </w:numPr>
        <w:shd w:val="clear" w:color="auto" w:fill="FFFFFF"/>
        <w:spacing w:after="100" w:afterAutospacing="1" w:line="240" w:lineRule="auto"/>
        <w:outlineLvl w:val="2"/>
        <w:rPr>
          <w:rFonts w:eastAsia="Times New Roman" w:cstheme="minorHAnsi"/>
        </w:rPr>
      </w:pPr>
      <w:r>
        <w:rPr>
          <w:rFonts w:eastAsia="Times New Roman" w:cstheme="minorHAnsi"/>
        </w:rPr>
        <w:t>Single or couple without children</w:t>
      </w:r>
    </w:p>
    <w:p w14:paraId="51E7C5FD" w14:textId="11D01257" w:rsidR="007D2522" w:rsidRDefault="00402C27" w:rsidP="000E1518">
      <w:pPr>
        <w:pStyle w:val="ListParagraph"/>
        <w:numPr>
          <w:ilvl w:val="1"/>
          <w:numId w:val="11"/>
        </w:numPr>
        <w:shd w:val="clear" w:color="auto" w:fill="FFFFFF"/>
        <w:spacing w:after="100" w:afterAutospacing="1" w:line="240" w:lineRule="auto"/>
        <w:outlineLvl w:val="2"/>
        <w:rPr>
          <w:rFonts w:eastAsia="Times New Roman" w:cstheme="minorHAnsi"/>
        </w:rPr>
      </w:pPr>
      <w:r>
        <w:rPr>
          <w:rFonts w:eastAsia="Times New Roman" w:cstheme="minorHAnsi"/>
        </w:rPr>
        <w:t xml:space="preserve">Single adults or adult couples may stay </w:t>
      </w:r>
      <w:r w:rsidR="007D2522" w:rsidRPr="00DF5A39">
        <w:rPr>
          <w:rFonts w:eastAsia="Times New Roman" w:cstheme="minorHAnsi"/>
        </w:rPr>
        <w:t>in home</w:t>
      </w:r>
      <w:r>
        <w:rPr>
          <w:rFonts w:eastAsia="Times New Roman" w:cstheme="minorHAnsi"/>
        </w:rPr>
        <w:t>s</w:t>
      </w:r>
      <w:r w:rsidR="007D2522" w:rsidRPr="00DF5A39">
        <w:rPr>
          <w:rFonts w:eastAsia="Times New Roman" w:cstheme="minorHAnsi"/>
        </w:rPr>
        <w:t xml:space="preserve"> with a shared entrance</w:t>
      </w:r>
      <w:r>
        <w:rPr>
          <w:rFonts w:eastAsia="Times New Roman" w:cstheme="minorHAnsi"/>
        </w:rPr>
        <w:t>, a separate accessory dwelling unit (ADU) or attached apartment with a separate entrance.</w:t>
      </w:r>
    </w:p>
    <w:p w14:paraId="4CF7841C" w14:textId="77777777" w:rsidR="00402C27" w:rsidRDefault="00402C27" w:rsidP="00402C27">
      <w:pPr>
        <w:pStyle w:val="ListParagraph"/>
        <w:numPr>
          <w:ilvl w:val="1"/>
          <w:numId w:val="11"/>
        </w:numPr>
        <w:shd w:val="clear" w:color="auto" w:fill="FFFFFF"/>
        <w:spacing w:after="100" w:afterAutospacing="1" w:line="240" w:lineRule="auto"/>
        <w:outlineLvl w:val="2"/>
        <w:rPr>
          <w:rFonts w:eastAsia="Times New Roman" w:cstheme="minorHAnsi"/>
        </w:rPr>
      </w:pPr>
      <w:r>
        <w:rPr>
          <w:rFonts w:eastAsia="Times New Roman" w:cstheme="minorHAnsi"/>
        </w:rPr>
        <w:t xml:space="preserve">ADUs and apartments </w:t>
      </w:r>
      <w:r w:rsidRPr="00DF5A39">
        <w:rPr>
          <w:rFonts w:eastAsia="Times New Roman" w:cstheme="minorHAnsi"/>
        </w:rPr>
        <w:t xml:space="preserve">must have a bathroom and kitchen/kitchenette </w:t>
      </w:r>
      <w:r>
        <w:rPr>
          <w:rFonts w:eastAsia="Times New Roman" w:cstheme="minorHAnsi"/>
        </w:rPr>
        <w:t xml:space="preserve">accessible </w:t>
      </w:r>
      <w:r w:rsidRPr="00DF5A39">
        <w:rPr>
          <w:rFonts w:eastAsia="Times New Roman" w:cstheme="minorHAnsi"/>
        </w:rPr>
        <w:t>within the unit.</w:t>
      </w:r>
    </w:p>
    <w:p w14:paraId="29DD6E5D" w14:textId="03F7576F" w:rsidR="000E1518" w:rsidRDefault="00402C27" w:rsidP="007D2522">
      <w:pPr>
        <w:pStyle w:val="ListParagraph"/>
        <w:numPr>
          <w:ilvl w:val="0"/>
          <w:numId w:val="11"/>
        </w:numPr>
        <w:shd w:val="clear" w:color="auto" w:fill="FFFFFF"/>
        <w:spacing w:after="100" w:afterAutospacing="1" w:line="240" w:lineRule="auto"/>
        <w:outlineLvl w:val="2"/>
        <w:rPr>
          <w:rFonts w:eastAsia="Times New Roman" w:cstheme="minorHAnsi"/>
        </w:rPr>
      </w:pPr>
      <w:r>
        <w:rPr>
          <w:rFonts w:eastAsia="Times New Roman" w:cstheme="minorHAnsi"/>
        </w:rPr>
        <w:t>Families with c</w:t>
      </w:r>
      <w:r w:rsidR="000E1518">
        <w:rPr>
          <w:rFonts w:eastAsia="Times New Roman" w:cstheme="minorHAnsi"/>
        </w:rPr>
        <w:t>hildren</w:t>
      </w:r>
    </w:p>
    <w:p w14:paraId="3DDC6988" w14:textId="5A2F35E7" w:rsidR="00402C27" w:rsidRDefault="00402C27" w:rsidP="000E1518">
      <w:pPr>
        <w:pStyle w:val="ListParagraph"/>
        <w:numPr>
          <w:ilvl w:val="1"/>
          <w:numId w:val="11"/>
        </w:numPr>
        <w:shd w:val="clear" w:color="auto" w:fill="FFFFFF"/>
        <w:spacing w:after="100" w:afterAutospacing="1" w:line="240" w:lineRule="auto"/>
        <w:outlineLvl w:val="2"/>
        <w:rPr>
          <w:rFonts w:eastAsia="Times New Roman" w:cstheme="minorHAnsi"/>
        </w:rPr>
      </w:pPr>
      <w:r>
        <w:rPr>
          <w:rFonts w:eastAsia="Times New Roman" w:cstheme="minorHAnsi"/>
        </w:rPr>
        <w:t xml:space="preserve">Families with children are limited to staying in separate ADU’s or </w:t>
      </w:r>
      <w:r w:rsidR="007D2522" w:rsidRPr="00DF5A39">
        <w:rPr>
          <w:rFonts w:eastAsia="Times New Roman" w:cstheme="minorHAnsi"/>
        </w:rPr>
        <w:t>attached apartment dwelling</w:t>
      </w:r>
      <w:r>
        <w:rPr>
          <w:rFonts w:eastAsia="Times New Roman" w:cstheme="minorHAnsi"/>
        </w:rPr>
        <w:t>s</w:t>
      </w:r>
      <w:r w:rsidR="007D2522" w:rsidRPr="00DF5A39">
        <w:rPr>
          <w:rFonts w:eastAsia="Times New Roman" w:cstheme="minorHAnsi"/>
        </w:rPr>
        <w:t xml:space="preserve"> with separate entrance</w:t>
      </w:r>
      <w:r>
        <w:rPr>
          <w:rFonts w:eastAsia="Times New Roman" w:cstheme="minorHAnsi"/>
        </w:rPr>
        <w:t>s</w:t>
      </w:r>
      <w:r w:rsidR="000E1518">
        <w:rPr>
          <w:rFonts w:eastAsia="Times New Roman" w:cstheme="minorHAnsi"/>
        </w:rPr>
        <w:t>.</w:t>
      </w:r>
      <w:r w:rsidR="007D2522" w:rsidRPr="00DF5A39">
        <w:rPr>
          <w:rFonts w:eastAsia="Times New Roman" w:cstheme="minorHAnsi"/>
        </w:rPr>
        <w:t xml:space="preserve"> </w:t>
      </w:r>
    </w:p>
    <w:p w14:paraId="43A35E57" w14:textId="43C37E98" w:rsidR="007D2522" w:rsidRDefault="007D2522" w:rsidP="000E1518">
      <w:pPr>
        <w:pStyle w:val="ListParagraph"/>
        <w:numPr>
          <w:ilvl w:val="1"/>
          <w:numId w:val="11"/>
        </w:numPr>
        <w:shd w:val="clear" w:color="auto" w:fill="FFFFFF"/>
        <w:spacing w:after="100" w:afterAutospacing="1" w:line="240" w:lineRule="auto"/>
        <w:outlineLvl w:val="2"/>
        <w:rPr>
          <w:rFonts w:eastAsia="Times New Roman" w:cstheme="minorHAnsi"/>
        </w:rPr>
      </w:pPr>
      <w:r>
        <w:rPr>
          <w:rFonts w:eastAsia="Times New Roman" w:cstheme="minorHAnsi"/>
        </w:rPr>
        <w:lastRenderedPageBreak/>
        <w:t xml:space="preserve">ADUs and apartments </w:t>
      </w:r>
      <w:r w:rsidRPr="00DF5A39">
        <w:rPr>
          <w:rFonts w:eastAsia="Times New Roman" w:cstheme="minorHAnsi"/>
        </w:rPr>
        <w:t xml:space="preserve">must have a bathroom and kitchen/kitchenette </w:t>
      </w:r>
      <w:r w:rsidR="006C299D">
        <w:rPr>
          <w:rFonts w:eastAsia="Times New Roman" w:cstheme="minorHAnsi"/>
        </w:rPr>
        <w:t xml:space="preserve">accessible </w:t>
      </w:r>
      <w:r w:rsidRPr="00DF5A39">
        <w:rPr>
          <w:rFonts w:eastAsia="Times New Roman" w:cstheme="minorHAnsi"/>
        </w:rPr>
        <w:t>within the unit.</w:t>
      </w:r>
    </w:p>
    <w:p w14:paraId="0127D12C" w14:textId="0DFA8EF3" w:rsidR="000E1518" w:rsidRDefault="000E1518" w:rsidP="000E1518">
      <w:pPr>
        <w:pStyle w:val="Normal1"/>
        <w:numPr>
          <w:ilvl w:val="1"/>
          <w:numId w:val="11"/>
        </w:numPr>
        <w:spacing w:line="264" w:lineRule="auto"/>
        <w:rPr>
          <w:rFonts w:cs="Times New Roman"/>
        </w:rPr>
      </w:pPr>
      <w:r>
        <w:rPr>
          <w:rFonts w:cs="Times New Roman"/>
        </w:rPr>
        <w:t>Children should not stay in a home with a shared entrance to protect the host’s personal property and the child’s safety (</w:t>
      </w:r>
      <w:proofErr w:type="spellStart"/>
      <w:r>
        <w:rPr>
          <w:rFonts w:cs="Times New Roman"/>
        </w:rPr>
        <w:t>ie</w:t>
      </w:r>
      <w:proofErr w:type="spellEnd"/>
      <w:r>
        <w:rPr>
          <w:rFonts w:cs="Times New Roman"/>
        </w:rPr>
        <w:t>, child proofing, breaking valuables by toddlers, etc.), maintain appropriate caregiver roles (volunteers feeling obligated to care for children in their home) and protection from any abuse allegations.</w:t>
      </w:r>
    </w:p>
    <w:p w14:paraId="2518C9A1" w14:textId="4E0CBE51" w:rsidR="007D2522" w:rsidRPr="00DF5A39" w:rsidRDefault="007D2522" w:rsidP="007D2522">
      <w:pPr>
        <w:shd w:val="clear" w:color="auto" w:fill="FFFFFF"/>
        <w:spacing w:after="0" w:line="240" w:lineRule="auto"/>
        <w:outlineLvl w:val="2"/>
        <w:rPr>
          <w:rFonts w:eastAsia="Times New Roman" w:cstheme="minorHAnsi"/>
        </w:rPr>
      </w:pPr>
      <w:r w:rsidRPr="00DF5A39">
        <w:rPr>
          <w:rFonts w:eastAsia="Times New Roman" w:cstheme="minorHAnsi"/>
        </w:rPr>
        <w:t>Additional Rules</w:t>
      </w:r>
      <w:r>
        <w:rPr>
          <w:rFonts w:eastAsia="Times New Roman" w:cstheme="minorHAnsi"/>
        </w:rPr>
        <w:t>:</w:t>
      </w:r>
    </w:p>
    <w:p w14:paraId="3757AD31" w14:textId="4C817221" w:rsidR="00537547" w:rsidRDefault="00402C27" w:rsidP="007D2522">
      <w:pPr>
        <w:pStyle w:val="ListParagraph"/>
        <w:numPr>
          <w:ilvl w:val="0"/>
          <w:numId w:val="12"/>
        </w:numPr>
        <w:shd w:val="clear" w:color="auto" w:fill="FFFFFF"/>
        <w:spacing w:after="100" w:afterAutospacing="1" w:line="240" w:lineRule="auto"/>
        <w:outlineLvl w:val="2"/>
        <w:rPr>
          <w:rFonts w:eastAsia="Times New Roman" w:cstheme="minorHAnsi"/>
        </w:rPr>
      </w:pPr>
      <w:r>
        <w:rPr>
          <w:rFonts w:eastAsia="Times New Roman" w:cstheme="minorHAnsi"/>
        </w:rPr>
        <w:t>G</w:t>
      </w:r>
      <w:r w:rsidR="00537547">
        <w:rPr>
          <w:rFonts w:eastAsia="Times New Roman" w:cstheme="minorHAnsi"/>
        </w:rPr>
        <w:t>uest</w:t>
      </w:r>
      <w:r>
        <w:rPr>
          <w:rFonts w:eastAsia="Times New Roman" w:cstheme="minorHAnsi"/>
        </w:rPr>
        <w:t>s</w:t>
      </w:r>
      <w:r w:rsidR="00537547">
        <w:rPr>
          <w:rFonts w:eastAsia="Times New Roman" w:cstheme="minorHAnsi"/>
        </w:rPr>
        <w:t xml:space="preserve"> will sign the Refugee Guest Agreement</w:t>
      </w:r>
      <w:r>
        <w:rPr>
          <w:rFonts w:eastAsia="Times New Roman" w:cstheme="minorHAnsi"/>
        </w:rPr>
        <w:t xml:space="preserve"> prior to placement and will have the opportunity to ask questions about the stay.</w:t>
      </w:r>
    </w:p>
    <w:p w14:paraId="42FBFD61" w14:textId="429CD3A7" w:rsidR="007D2522" w:rsidRPr="00DF5A39" w:rsidRDefault="00FC4B07" w:rsidP="007D2522">
      <w:pPr>
        <w:pStyle w:val="ListParagraph"/>
        <w:numPr>
          <w:ilvl w:val="0"/>
          <w:numId w:val="12"/>
        </w:numPr>
        <w:shd w:val="clear" w:color="auto" w:fill="FFFFFF"/>
        <w:spacing w:after="100" w:afterAutospacing="1" w:line="240" w:lineRule="auto"/>
        <w:outlineLvl w:val="2"/>
        <w:rPr>
          <w:rFonts w:eastAsia="Times New Roman" w:cstheme="minorHAnsi"/>
        </w:rPr>
      </w:pPr>
      <w:r>
        <w:rPr>
          <w:rFonts w:eastAsia="Times New Roman" w:cstheme="minorHAnsi"/>
        </w:rPr>
        <w:t>Refugee Services will make every effort to match guest</w:t>
      </w:r>
      <w:r w:rsidR="00402C27">
        <w:rPr>
          <w:rFonts w:eastAsia="Times New Roman" w:cstheme="minorHAnsi"/>
        </w:rPr>
        <w:t xml:space="preserve">s </w:t>
      </w:r>
      <w:r>
        <w:rPr>
          <w:rFonts w:eastAsia="Times New Roman" w:cstheme="minorHAnsi"/>
        </w:rPr>
        <w:t>to different cultural navigator</w:t>
      </w:r>
      <w:r w:rsidR="00402C27">
        <w:rPr>
          <w:rFonts w:eastAsia="Times New Roman" w:cstheme="minorHAnsi"/>
        </w:rPr>
        <w:t>s, other than the hosts.</w:t>
      </w:r>
    </w:p>
    <w:p w14:paraId="58344E8C" w14:textId="37FE44D7" w:rsidR="007D2522" w:rsidRPr="00397A6B" w:rsidRDefault="00402C27" w:rsidP="007D2522">
      <w:pPr>
        <w:pStyle w:val="ListParagraph"/>
        <w:numPr>
          <w:ilvl w:val="0"/>
          <w:numId w:val="12"/>
        </w:numPr>
        <w:shd w:val="clear" w:color="auto" w:fill="FFFFFF"/>
        <w:spacing w:after="100" w:afterAutospacing="1" w:line="240" w:lineRule="auto"/>
        <w:outlineLvl w:val="2"/>
      </w:pPr>
      <w:r w:rsidRPr="00397A6B">
        <w:rPr>
          <w:rFonts w:eastAsia="Times New Roman" w:cstheme="minorHAnsi"/>
        </w:rPr>
        <w:t>G</w:t>
      </w:r>
      <w:r w:rsidR="007D2522" w:rsidRPr="00397A6B">
        <w:rPr>
          <w:rFonts w:eastAsia="Times New Roman" w:cstheme="minorHAnsi"/>
        </w:rPr>
        <w:t xml:space="preserve">uest can stay a maximum of </w:t>
      </w:r>
      <w:r w:rsidR="00397A6B" w:rsidRPr="00397A6B">
        <w:rPr>
          <w:rFonts w:eastAsia="Times New Roman" w:cstheme="minorHAnsi"/>
        </w:rPr>
        <w:t>30 days</w:t>
      </w:r>
      <w:r w:rsidR="007D2522" w:rsidRPr="00397A6B">
        <w:rPr>
          <w:rFonts w:eastAsia="Times New Roman" w:cstheme="minorHAnsi"/>
        </w:rPr>
        <w:t>. If host</w:t>
      </w:r>
      <w:r w:rsidRPr="00397A6B">
        <w:rPr>
          <w:rFonts w:eastAsia="Times New Roman" w:cstheme="minorHAnsi"/>
        </w:rPr>
        <w:t>s</w:t>
      </w:r>
      <w:r w:rsidR="007D2522" w:rsidRPr="00397A6B">
        <w:rPr>
          <w:rFonts w:eastAsia="Times New Roman" w:cstheme="minorHAnsi"/>
        </w:rPr>
        <w:t xml:space="preserve"> </w:t>
      </w:r>
      <w:r w:rsidR="00397A6B" w:rsidRPr="00397A6B">
        <w:rPr>
          <w:rFonts w:eastAsia="Times New Roman" w:cstheme="minorHAnsi"/>
        </w:rPr>
        <w:t>want</w:t>
      </w:r>
      <w:r w:rsidR="007D2522" w:rsidRPr="00397A6B">
        <w:rPr>
          <w:rFonts w:eastAsia="Times New Roman" w:cstheme="minorHAnsi"/>
        </w:rPr>
        <w:t xml:space="preserve"> </w:t>
      </w:r>
      <w:r w:rsidRPr="00397A6B">
        <w:rPr>
          <w:rFonts w:eastAsia="Times New Roman" w:cstheme="minorHAnsi"/>
        </w:rPr>
        <w:t xml:space="preserve">a longer stay, </w:t>
      </w:r>
      <w:r w:rsidR="007D2522" w:rsidRPr="00397A6B">
        <w:rPr>
          <w:rFonts w:eastAsia="Times New Roman" w:cstheme="minorHAnsi"/>
        </w:rPr>
        <w:t xml:space="preserve">they assume </w:t>
      </w:r>
      <w:r w:rsidR="007D2522" w:rsidRPr="00397A6B">
        <w:t xml:space="preserve">any liabilities or complications that may occur past the initial </w:t>
      </w:r>
      <w:r w:rsidR="00397A6B" w:rsidRPr="00397A6B">
        <w:t>30</w:t>
      </w:r>
      <w:r w:rsidR="007D2522" w:rsidRPr="00397A6B">
        <w:t xml:space="preserve"> day stay.</w:t>
      </w:r>
      <w:r w:rsidR="00F056E4" w:rsidRPr="00397A6B">
        <w:t xml:space="preserve"> </w:t>
      </w:r>
    </w:p>
    <w:p w14:paraId="69B648AB" w14:textId="06CD1737" w:rsidR="007D2522" w:rsidRDefault="007D2522" w:rsidP="007D2522">
      <w:pPr>
        <w:pStyle w:val="ListParagraph"/>
        <w:numPr>
          <w:ilvl w:val="0"/>
          <w:numId w:val="10"/>
        </w:numPr>
        <w:shd w:val="clear" w:color="auto" w:fill="FFFFFF"/>
        <w:spacing w:after="100" w:afterAutospacing="1" w:line="240" w:lineRule="auto"/>
        <w:outlineLvl w:val="2"/>
      </w:pPr>
      <w:r>
        <w:t>Guests are responsible for providing their own meals and snacks, unless invited by host</w:t>
      </w:r>
      <w:r w:rsidR="00402C27">
        <w:t>s</w:t>
      </w:r>
      <w:r>
        <w:t xml:space="preserve"> to share </w:t>
      </w:r>
      <w:r w:rsidR="00402C27">
        <w:t xml:space="preserve">meals. </w:t>
      </w:r>
      <w:r>
        <w:t xml:space="preserve"> </w:t>
      </w:r>
    </w:p>
    <w:p w14:paraId="3855E717" w14:textId="77777777" w:rsidR="00402C27" w:rsidRDefault="007D2522" w:rsidP="007D2522">
      <w:pPr>
        <w:pStyle w:val="ListParagraph"/>
        <w:numPr>
          <w:ilvl w:val="0"/>
          <w:numId w:val="10"/>
        </w:numPr>
        <w:shd w:val="clear" w:color="auto" w:fill="FFFFFF"/>
        <w:spacing w:after="100" w:afterAutospacing="1" w:line="240" w:lineRule="auto"/>
        <w:outlineLvl w:val="2"/>
      </w:pPr>
      <w:r>
        <w:t xml:space="preserve">Guests are expected to help with basic household chores, such as keeping clean areas used such as the bedroom, bathroom, kitchen, and other common areas. </w:t>
      </w:r>
    </w:p>
    <w:p w14:paraId="2DB0A3E6" w14:textId="2E9AD72E" w:rsidR="00402C27" w:rsidRDefault="00402C27" w:rsidP="007D2522">
      <w:pPr>
        <w:pStyle w:val="ListParagraph"/>
        <w:numPr>
          <w:ilvl w:val="0"/>
          <w:numId w:val="10"/>
        </w:numPr>
        <w:shd w:val="clear" w:color="auto" w:fill="FFFFFF"/>
        <w:spacing w:after="100" w:afterAutospacing="1" w:line="240" w:lineRule="auto"/>
        <w:outlineLvl w:val="2"/>
      </w:pPr>
      <w:r>
        <w:t>G</w:t>
      </w:r>
      <w:r w:rsidR="007D2522">
        <w:t>uest</w:t>
      </w:r>
      <w:r>
        <w:t>s</w:t>
      </w:r>
      <w:r w:rsidR="007D2522">
        <w:t xml:space="preserve"> </w:t>
      </w:r>
      <w:r>
        <w:t>are</w:t>
      </w:r>
      <w:r w:rsidR="007D2522">
        <w:t xml:space="preserve"> responsible for their own laundry. </w:t>
      </w:r>
    </w:p>
    <w:p w14:paraId="6245EB4F" w14:textId="579C9AF0" w:rsidR="00402C27" w:rsidRDefault="00402C27" w:rsidP="007D2522">
      <w:pPr>
        <w:pStyle w:val="ListParagraph"/>
        <w:numPr>
          <w:ilvl w:val="0"/>
          <w:numId w:val="10"/>
        </w:numPr>
        <w:shd w:val="clear" w:color="auto" w:fill="FFFFFF"/>
        <w:spacing w:after="100" w:afterAutospacing="1" w:line="240" w:lineRule="auto"/>
        <w:outlineLvl w:val="2"/>
      </w:pPr>
      <w:r>
        <w:t>Hosts are not responsible for providing transportation. Transportation will be coordinated by case managers when necessary.</w:t>
      </w:r>
    </w:p>
    <w:p w14:paraId="7BF4AEAE" w14:textId="0262F51D" w:rsidR="007D2522" w:rsidRDefault="007D2522" w:rsidP="007D2522">
      <w:pPr>
        <w:pStyle w:val="ListParagraph"/>
        <w:numPr>
          <w:ilvl w:val="0"/>
          <w:numId w:val="10"/>
        </w:numPr>
      </w:pPr>
      <w:r>
        <w:t xml:space="preserve">Smoking will </w:t>
      </w:r>
      <w:r w:rsidR="00F265BD">
        <w:t xml:space="preserve">be considered when matching hosts with guests. If a host smokes inside the home, the guest will be consulted about their comfort with staying in the home and if the guest smokes, the host will be consulted with their comfort </w:t>
      </w:r>
      <w:r w:rsidR="009C4D34">
        <w:t xml:space="preserve">with smoking </w:t>
      </w:r>
      <w:r w:rsidR="00402C27">
        <w:t xml:space="preserve">and </w:t>
      </w:r>
      <w:r w:rsidR="00F265BD">
        <w:t xml:space="preserve">where the guest is allowed to smoke. </w:t>
      </w:r>
    </w:p>
    <w:p w14:paraId="74DE3A33" w14:textId="41E8141B" w:rsidR="007D2522" w:rsidRDefault="007D2522" w:rsidP="007D2522">
      <w:pPr>
        <w:pStyle w:val="ListParagraph"/>
        <w:numPr>
          <w:ilvl w:val="0"/>
          <w:numId w:val="10"/>
        </w:numPr>
        <w:shd w:val="clear" w:color="auto" w:fill="FFFFFF"/>
        <w:spacing w:after="100" w:afterAutospacing="1" w:line="240" w:lineRule="auto"/>
        <w:outlineLvl w:val="2"/>
      </w:pPr>
      <w:r>
        <w:t>On the last day, guest</w:t>
      </w:r>
      <w:r w:rsidR="009C4D34">
        <w:t>s</w:t>
      </w:r>
      <w:r>
        <w:t xml:space="preserve"> will clean their personal area and remove all personal items.</w:t>
      </w:r>
    </w:p>
    <w:p w14:paraId="0C6BB370" w14:textId="1D29CF49" w:rsidR="007D2522" w:rsidRPr="00402C27" w:rsidRDefault="007D2522" w:rsidP="007D2522">
      <w:pPr>
        <w:pStyle w:val="ListParagraph"/>
        <w:numPr>
          <w:ilvl w:val="0"/>
          <w:numId w:val="10"/>
        </w:numPr>
        <w:shd w:val="clear" w:color="auto" w:fill="FFFFFF"/>
        <w:spacing w:after="100" w:afterAutospacing="1" w:line="240" w:lineRule="auto"/>
        <w:outlineLvl w:val="2"/>
        <w:rPr>
          <w:rFonts w:eastAsia="Times New Roman" w:cstheme="minorHAnsi"/>
        </w:rPr>
      </w:pPr>
      <w:r>
        <w:t>In the event of guest</w:t>
      </w:r>
      <w:r w:rsidR="009C4D34">
        <w:t>s</w:t>
      </w:r>
      <w:r>
        <w:t xml:space="preserve"> causing physical damage to the property, </w:t>
      </w:r>
      <w:r w:rsidR="009C4D34">
        <w:t>they</w:t>
      </w:r>
      <w:r>
        <w:t xml:space="preserve"> will pay up </w:t>
      </w:r>
      <w:r w:rsidRPr="00F265BD">
        <w:t xml:space="preserve">to $100 </w:t>
      </w:r>
      <w:r>
        <w:t>towards repair. All remaining costs will be covered by host</w:t>
      </w:r>
      <w:r w:rsidR="009C4D34">
        <w:t>s</w:t>
      </w:r>
      <w:r>
        <w:t xml:space="preserve"> or </w:t>
      </w:r>
      <w:r w:rsidR="009C4D34">
        <w:t xml:space="preserve">their </w:t>
      </w:r>
      <w:r>
        <w:t xml:space="preserve">home insurance policy. </w:t>
      </w:r>
    </w:p>
    <w:p w14:paraId="3F8454FA" w14:textId="335F08ED" w:rsidR="00402C27" w:rsidRDefault="009C4D34" w:rsidP="00402C27">
      <w:pPr>
        <w:pStyle w:val="ListParagraph"/>
        <w:numPr>
          <w:ilvl w:val="0"/>
          <w:numId w:val="10"/>
        </w:numPr>
        <w:shd w:val="clear" w:color="auto" w:fill="FFFFFF"/>
        <w:spacing w:after="100" w:afterAutospacing="1" w:line="240" w:lineRule="auto"/>
        <w:outlineLvl w:val="2"/>
      </w:pPr>
      <w:r>
        <w:t>H</w:t>
      </w:r>
      <w:r w:rsidR="00402C27">
        <w:t>ost</w:t>
      </w:r>
      <w:r>
        <w:t>s</w:t>
      </w:r>
      <w:r w:rsidR="00402C27">
        <w:t xml:space="preserve"> ha</w:t>
      </w:r>
      <w:r>
        <w:t>ve</w:t>
      </w:r>
      <w:r w:rsidR="00402C27">
        <w:t xml:space="preserve"> the right to ask guests to leave if they are unable to follow household guidelines.  </w:t>
      </w:r>
    </w:p>
    <w:p w14:paraId="5FE649AE" w14:textId="49094CC0" w:rsidR="00F056E4" w:rsidRDefault="00F056E4" w:rsidP="00402C27">
      <w:pPr>
        <w:pStyle w:val="ListParagraph"/>
        <w:numPr>
          <w:ilvl w:val="0"/>
          <w:numId w:val="10"/>
        </w:numPr>
        <w:shd w:val="clear" w:color="auto" w:fill="FFFFFF"/>
        <w:spacing w:after="100" w:afterAutospacing="1" w:line="240" w:lineRule="auto"/>
        <w:outlineLvl w:val="2"/>
      </w:pPr>
      <w:r>
        <w:t xml:space="preserve">Hosts must not accept any money or any other form of payment from guests.  </w:t>
      </w:r>
    </w:p>
    <w:p w14:paraId="0630B3D6" w14:textId="77777777" w:rsidR="00F056E4" w:rsidRDefault="00F056E4" w:rsidP="00F056E4">
      <w:pPr>
        <w:shd w:val="clear" w:color="auto" w:fill="FFFFFF"/>
        <w:spacing w:after="100" w:afterAutospacing="1" w:line="240" w:lineRule="auto"/>
        <w:ind w:left="360"/>
        <w:outlineLvl w:val="2"/>
      </w:pPr>
    </w:p>
    <w:p w14:paraId="2B6439BC" w14:textId="77777777" w:rsidR="00E66A9E" w:rsidRDefault="00E66A9E" w:rsidP="00DE71EA">
      <w:pPr>
        <w:pStyle w:val="Normal1"/>
        <w:spacing w:after="0" w:line="264" w:lineRule="auto"/>
        <w:rPr>
          <w:b/>
          <w:bCs/>
        </w:rPr>
      </w:pPr>
    </w:p>
    <w:p w14:paraId="014FE134" w14:textId="77777777" w:rsidR="005C350C" w:rsidRDefault="005C350C" w:rsidP="005C350C">
      <w:pPr>
        <w:pBdr>
          <w:top w:val="single" w:sz="4" w:space="1" w:color="auto"/>
        </w:pBdr>
        <w:autoSpaceDE w:val="0"/>
        <w:autoSpaceDN w:val="0"/>
        <w:adjustRightInd w:val="0"/>
        <w:spacing w:after="120"/>
        <w:rPr>
          <w:rFonts w:cs="Arial"/>
          <w:b/>
          <w:bCs/>
          <w:color w:val="000000"/>
        </w:rPr>
      </w:pPr>
      <w:r>
        <w:rPr>
          <w:rFonts w:cs="Arial"/>
          <w:b/>
          <w:bCs/>
          <w:color w:val="000000"/>
        </w:rPr>
        <w:t>Related Policies and Procedures</w:t>
      </w:r>
    </w:p>
    <w:p w14:paraId="4A45DB8B" w14:textId="2BD0CB38" w:rsidR="004F223F" w:rsidRPr="00B63DA5" w:rsidRDefault="004F223F" w:rsidP="005C350C">
      <w:pPr>
        <w:pStyle w:val="Normal1"/>
        <w:spacing w:line="264" w:lineRule="auto"/>
        <w:rPr>
          <w:rFonts w:cstheme="minorHAnsi"/>
        </w:rPr>
      </w:pPr>
      <w:r w:rsidRPr="004F223F">
        <w:rPr>
          <w:rFonts w:cstheme="minorHAnsi"/>
          <w:b/>
          <w:bCs/>
        </w:rPr>
        <w:t>Created by:</w:t>
      </w:r>
      <w:r w:rsidRPr="00B63DA5">
        <w:rPr>
          <w:rFonts w:cstheme="minorHAnsi"/>
        </w:rPr>
        <w:t xml:space="preserve"> J. Whiteford</w:t>
      </w:r>
      <w:r>
        <w:rPr>
          <w:rFonts w:cstheme="minorHAnsi"/>
        </w:rPr>
        <w:t xml:space="preserve">, </w:t>
      </w:r>
      <w:r w:rsidR="007D2522">
        <w:rPr>
          <w:rFonts w:cstheme="minorHAnsi"/>
        </w:rPr>
        <w:t>8</w:t>
      </w:r>
      <w:r w:rsidR="00DE71EA">
        <w:rPr>
          <w:rFonts w:cstheme="minorHAnsi"/>
        </w:rPr>
        <w:t>/20</w:t>
      </w:r>
      <w:r w:rsidR="007D2522">
        <w:rPr>
          <w:rFonts w:cstheme="minorHAnsi"/>
        </w:rPr>
        <w:t>21</w:t>
      </w:r>
    </w:p>
    <w:p w14:paraId="4B1DA31C" w14:textId="209D8F18" w:rsidR="004F223F" w:rsidRDefault="004F223F" w:rsidP="004F223F">
      <w:pPr>
        <w:pStyle w:val="Normal1"/>
        <w:spacing w:line="264" w:lineRule="auto"/>
        <w:rPr>
          <w:rFonts w:cs="Times New Roman"/>
        </w:rPr>
      </w:pPr>
      <w:r w:rsidRPr="004F223F">
        <w:rPr>
          <w:rFonts w:cs="Times New Roman"/>
          <w:b/>
          <w:bCs/>
        </w:rPr>
        <w:t>Approved:</w:t>
      </w:r>
      <w:r w:rsidRPr="00B63DA5">
        <w:rPr>
          <w:rFonts w:cs="Times New Roman"/>
        </w:rPr>
        <w:t xml:space="preserve"> Dr. Rick Birkel, Executive Director </w:t>
      </w:r>
      <w:r w:rsidR="007D2522">
        <w:rPr>
          <w:rFonts w:cs="Times New Roman"/>
        </w:rPr>
        <w:t>xx</w:t>
      </w:r>
      <w:r w:rsidR="003C664B">
        <w:rPr>
          <w:rFonts w:cs="Times New Roman"/>
        </w:rPr>
        <w:t>/</w:t>
      </w:r>
      <w:r w:rsidR="007D2522">
        <w:rPr>
          <w:rFonts w:cs="Times New Roman"/>
        </w:rPr>
        <w:t>xx</w:t>
      </w:r>
      <w:r w:rsidR="003C664B">
        <w:rPr>
          <w:rFonts w:cs="Times New Roman"/>
        </w:rPr>
        <w:t>/</w:t>
      </w:r>
      <w:r w:rsidR="007D2522">
        <w:rPr>
          <w:rFonts w:cs="Times New Roman"/>
        </w:rPr>
        <w:t>xx</w:t>
      </w:r>
    </w:p>
    <w:p w14:paraId="5EE8697E" w14:textId="1FBA38E8" w:rsidR="003C664B" w:rsidRDefault="003C664B" w:rsidP="004F223F">
      <w:pPr>
        <w:pStyle w:val="Normal1"/>
        <w:spacing w:line="264" w:lineRule="auto"/>
        <w:rPr>
          <w:rFonts w:cs="Times New Roman"/>
        </w:rPr>
      </w:pPr>
      <w:r w:rsidRPr="003C664B">
        <w:rPr>
          <w:rFonts w:cs="Times New Roman"/>
          <w:b/>
          <w:bCs/>
        </w:rPr>
        <w:t>Attorney Reviewed</w:t>
      </w:r>
      <w:r>
        <w:rPr>
          <w:rFonts w:cs="Times New Roman"/>
        </w:rPr>
        <w:t>:</w:t>
      </w:r>
      <w:r w:rsidR="00397A6B">
        <w:rPr>
          <w:rFonts w:cs="Times New Roman"/>
        </w:rPr>
        <w:t xml:space="preserve"> </w:t>
      </w:r>
      <w:r w:rsidR="00397A6B" w:rsidRPr="00397A6B">
        <w:rPr>
          <w:rFonts w:cs="Times New Roman"/>
        </w:rPr>
        <w:t>Leah Sykes</w:t>
      </w:r>
      <w:r w:rsidR="00397A6B">
        <w:rPr>
          <w:rFonts w:cs="Times New Roman"/>
        </w:rPr>
        <w:t>, 09</w:t>
      </w:r>
      <w:r>
        <w:rPr>
          <w:rFonts w:cs="Times New Roman"/>
        </w:rPr>
        <w:t>/</w:t>
      </w:r>
      <w:r w:rsidR="00397A6B">
        <w:rPr>
          <w:rFonts w:cs="Times New Roman"/>
        </w:rPr>
        <w:t>03</w:t>
      </w:r>
      <w:r>
        <w:rPr>
          <w:rFonts w:cs="Times New Roman"/>
        </w:rPr>
        <w:t>/</w:t>
      </w:r>
      <w:r w:rsidR="00397A6B">
        <w:rPr>
          <w:rFonts w:cs="Times New Roman"/>
        </w:rPr>
        <w:t>2021</w:t>
      </w:r>
    </w:p>
    <w:bookmarkEnd w:id="0"/>
    <w:p w14:paraId="63209CF1" w14:textId="35128261" w:rsidR="000E1518" w:rsidRDefault="000E1518" w:rsidP="004F223F">
      <w:pPr>
        <w:pStyle w:val="Normal1"/>
        <w:spacing w:line="264" w:lineRule="auto"/>
        <w:rPr>
          <w:rFonts w:cs="Times New Roman"/>
        </w:rPr>
      </w:pPr>
    </w:p>
    <w:sectPr w:rsidR="000E1518" w:rsidSect="001E505A">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7C44" w14:textId="77777777" w:rsidR="00223CA2" w:rsidRDefault="00223CA2" w:rsidP="00B1542F">
      <w:pPr>
        <w:spacing w:line="240" w:lineRule="auto"/>
      </w:pPr>
      <w:r>
        <w:separator/>
      </w:r>
    </w:p>
  </w:endnote>
  <w:endnote w:type="continuationSeparator" w:id="0">
    <w:p w14:paraId="2B0162C3" w14:textId="77777777" w:rsidR="00223CA2" w:rsidRDefault="00223CA2" w:rsidP="00B1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4AE1" w14:textId="77777777" w:rsidR="00046FEB" w:rsidRDefault="00046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1520" w14:textId="77777777" w:rsidR="00046FEB" w:rsidRDefault="00046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2BAB" w14:textId="77777777" w:rsidR="00046FEB" w:rsidRDefault="0004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29D6" w14:textId="77777777" w:rsidR="00223CA2" w:rsidRDefault="00223CA2" w:rsidP="00B1542F">
      <w:pPr>
        <w:spacing w:line="240" w:lineRule="auto"/>
      </w:pPr>
      <w:r>
        <w:separator/>
      </w:r>
    </w:p>
  </w:footnote>
  <w:footnote w:type="continuationSeparator" w:id="0">
    <w:p w14:paraId="46828950" w14:textId="77777777" w:rsidR="00223CA2" w:rsidRDefault="00223CA2" w:rsidP="00B15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E555" w14:textId="77777777" w:rsidR="00046FEB" w:rsidRDefault="00046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4B6D" w14:textId="77777777" w:rsidR="00046FEB" w:rsidRDefault="00046FEB" w:rsidP="00046FEB">
    <w:bookmarkStart w:id="1" w:name="Rprt_AnN1"/>
    <w:r>
      <w:rPr>
        <w:i/>
        <w:iCs/>
      </w:rPr>
      <w:t>The material and information contained in these documents is for general information purposes only. You should not rely on these materials as a basis for making any business, legal or any other decisions without legal consultation.</w:t>
    </w:r>
  </w:p>
  <w:p w14:paraId="74B7BE28" w14:textId="7F7D1EDA" w:rsidR="0008255D" w:rsidRDefault="003C1283" w:rsidP="003C1283">
    <w:pPr>
      <w:pStyle w:val="Heading1"/>
      <w:numPr>
        <w:ilvl w:val="0"/>
        <w:numId w:val="0"/>
      </w:numPr>
    </w:pPr>
    <w:r>
      <w:rPr>
        <w:noProof/>
      </w:rPr>
      <w:drawing>
        <wp:anchor distT="0" distB="0" distL="114300" distR="114300" simplePos="0" relativeHeight="251695104" behindDoc="0" locked="0" layoutInCell="1" allowOverlap="1" wp14:anchorId="09282A22" wp14:editId="621F726E">
          <wp:simplePos x="0" y="0"/>
          <wp:positionH relativeFrom="column">
            <wp:posOffset>5231130</wp:posOffset>
          </wp:positionH>
          <wp:positionV relativeFrom="paragraph">
            <wp:posOffset>-200025</wp:posOffset>
          </wp:positionV>
          <wp:extent cx="1029103"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_2C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103" cy="590550"/>
                  </a:xfrm>
                  <a:prstGeom prst="rect">
                    <a:avLst/>
                  </a:prstGeom>
                </pic:spPr>
              </pic:pic>
            </a:graphicData>
          </a:graphic>
          <wp14:sizeRelH relativeFrom="page">
            <wp14:pctWidth>0</wp14:pctWidth>
          </wp14:sizeRelH>
          <wp14:sizeRelV relativeFrom="page">
            <wp14:pctHeight>0</wp14:pctHeight>
          </wp14:sizeRelV>
        </wp:anchor>
      </w:drawing>
    </w:r>
    <w:bookmarkStart w:id="2" w:name="h.233rvmybino8" w:colFirst="0" w:colLast="0"/>
    <w:bookmarkEnd w:id="1"/>
    <w:bookmarkEnd w:id="2"/>
    <w:r w:rsidR="007D2522">
      <w:t>Hosting Refugees</w:t>
    </w:r>
  </w:p>
  <w:p w14:paraId="4806FA65" w14:textId="77777777" w:rsidR="0008255D" w:rsidRDefault="0008255D">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044B" w14:textId="77777777" w:rsidR="00046FEB" w:rsidRDefault="00046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1" w15:restartNumberingAfterBreak="0">
    <w:nsid w:val="02AE0375"/>
    <w:multiLevelType w:val="hybridMultilevel"/>
    <w:tmpl w:val="610EF1B0"/>
    <w:lvl w:ilvl="0" w:tplc="0409000F">
      <w:start w:val="1"/>
      <w:numFmt w:val="decimal"/>
      <w:lvlText w:val="%1."/>
      <w:lvlJc w:val="left"/>
      <w:pPr>
        <w:ind w:left="720" w:hanging="360"/>
      </w:pPr>
      <w:rPr>
        <w:rFonts w:hint="default"/>
      </w:rPr>
    </w:lvl>
    <w:lvl w:ilvl="1" w:tplc="432ECA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C31666"/>
    <w:multiLevelType w:val="hybridMultilevel"/>
    <w:tmpl w:val="2340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64146"/>
    <w:multiLevelType w:val="hybridMultilevel"/>
    <w:tmpl w:val="F7D66DC6"/>
    <w:lvl w:ilvl="0" w:tplc="0409000F">
      <w:start w:val="1"/>
      <w:numFmt w:val="decimal"/>
      <w:lvlText w:val="%1."/>
      <w:lvlJc w:val="left"/>
      <w:pPr>
        <w:ind w:left="720" w:hanging="360"/>
      </w:pPr>
      <w:rPr>
        <w:rFonts w:hint="default"/>
      </w:rPr>
    </w:lvl>
    <w:lvl w:ilvl="1" w:tplc="00924F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2503"/>
    <w:multiLevelType w:val="hybridMultilevel"/>
    <w:tmpl w:val="7C703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4F69"/>
    <w:multiLevelType w:val="hybridMultilevel"/>
    <w:tmpl w:val="8CDE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B53E4"/>
    <w:multiLevelType w:val="multilevel"/>
    <w:tmpl w:val="D714D47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B630E"/>
    <w:multiLevelType w:val="hybridMultilevel"/>
    <w:tmpl w:val="BB4CD0E0"/>
    <w:lvl w:ilvl="0" w:tplc="0409000F">
      <w:start w:val="1"/>
      <w:numFmt w:val="decimal"/>
      <w:lvlText w:val="%1."/>
      <w:lvlJc w:val="left"/>
      <w:pPr>
        <w:ind w:left="720" w:hanging="360"/>
      </w:pPr>
      <w:rPr>
        <w:rFonts w:hint="default"/>
      </w:rPr>
    </w:lvl>
    <w:lvl w:ilvl="1" w:tplc="A4584F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1256D"/>
    <w:multiLevelType w:val="hybridMultilevel"/>
    <w:tmpl w:val="DF2AFC4C"/>
    <w:lvl w:ilvl="0" w:tplc="0409000F">
      <w:start w:val="1"/>
      <w:numFmt w:val="decimal"/>
      <w:lvlText w:val="%1."/>
      <w:lvlJc w:val="left"/>
      <w:pPr>
        <w:ind w:left="720" w:hanging="360"/>
      </w:pPr>
      <w:rPr>
        <w:rFonts w:hint="default"/>
      </w:rPr>
    </w:lvl>
    <w:lvl w:ilvl="1" w:tplc="AD2CDD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31E58"/>
    <w:multiLevelType w:val="multilevel"/>
    <w:tmpl w:val="D714D4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73941"/>
    <w:multiLevelType w:val="multilevel"/>
    <w:tmpl w:val="D714D47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10E2D"/>
    <w:multiLevelType w:val="hybridMultilevel"/>
    <w:tmpl w:val="11C6321E"/>
    <w:lvl w:ilvl="0" w:tplc="0409000F">
      <w:start w:val="1"/>
      <w:numFmt w:val="decimal"/>
      <w:lvlText w:val="%1."/>
      <w:lvlJc w:val="left"/>
      <w:pPr>
        <w:ind w:left="720" w:hanging="360"/>
      </w:pPr>
      <w:rPr>
        <w:rFonts w:hint="default"/>
      </w:rPr>
    </w:lvl>
    <w:lvl w:ilvl="1" w:tplc="FED26D5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2"/>
  </w:num>
  <w:num w:numId="3">
    <w:abstractNumId w:val="12"/>
  </w:num>
  <w:num w:numId="4">
    <w:abstractNumId w:val="9"/>
  </w:num>
  <w:num w:numId="5">
    <w:abstractNumId w:val="8"/>
  </w:num>
  <w:num w:numId="6">
    <w:abstractNumId w:val="4"/>
  </w:num>
  <w:num w:numId="7">
    <w:abstractNumId w:val="1"/>
  </w:num>
  <w:num w:numId="8">
    <w:abstractNumId w:val="6"/>
  </w:num>
  <w:num w:numId="9">
    <w:abstractNumId w:val="7"/>
  </w:num>
  <w:num w:numId="10">
    <w:abstractNumId w:val="5"/>
  </w:num>
  <w:num w:numId="11">
    <w:abstractNumId w:val="11"/>
  </w:num>
  <w:num w:numId="12">
    <w:abstractNumId w:val="10"/>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2F"/>
    <w:rsid w:val="00006896"/>
    <w:rsid w:val="00006E96"/>
    <w:rsid w:val="000114BB"/>
    <w:rsid w:val="00011A20"/>
    <w:rsid w:val="00014992"/>
    <w:rsid w:val="000246E3"/>
    <w:rsid w:val="00030B65"/>
    <w:rsid w:val="00037314"/>
    <w:rsid w:val="00045892"/>
    <w:rsid w:val="00046FEB"/>
    <w:rsid w:val="0007139D"/>
    <w:rsid w:val="00073325"/>
    <w:rsid w:val="0008255D"/>
    <w:rsid w:val="00082C52"/>
    <w:rsid w:val="000A5CFC"/>
    <w:rsid w:val="000D5C6B"/>
    <w:rsid w:val="000E1518"/>
    <w:rsid w:val="000E6D59"/>
    <w:rsid w:val="000F6A6C"/>
    <w:rsid w:val="00103192"/>
    <w:rsid w:val="00124536"/>
    <w:rsid w:val="0013125C"/>
    <w:rsid w:val="00132B3A"/>
    <w:rsid w:val="0013504C"/>
    <w:rsid w:val="00140555"/>
    <w:rsid w:val="001414CA"/>
    <w:rsid w:val="00151D3D"/>
    <w:rsid w:val="001608F4"/>
    <w:rsid w:val="00161356"/>
    <w:rsid w:val="00173F45"/>
    <w:rsid w:val="00175889"/>
    <w:rsid w:val="001A5398"/>
    <w:rsid w:val="001B42AC"/>
    <w:rsid w:val="001E37B2"/>
    <w:rsid w:val="001E505A"/>
    <w:rsid w:val="001F16EA"/>
    <w:rsid w:val="001F51DE"/>
    <w:rsid w:val="0020606F"/>
    <w:rsid w:val="00206AD3"/>
    <w:rsid w:val="0021083F"/>
    <w:rsid w:val="00211BDE"/>
    <w:rsid w:val="00223CA2"/>
    <w:rsid w:val="00227A5C"/>
    <w:rsid w:val="0024102F"/>
    <w:rsid w:val="00241910"/>
    <w:rsid w:val="0025076D"/>
    <w:rsid w:val="0027129B"/>
    <w:rsid w:val="00272405"/>
    <w:rsid w:val="00272BCA"/>
    <w:rsid w:val="00274C51"/>
    <w:rsid w:val="00276D1C"/>
    <w:rsid w:val="00285536"/>
    <w:rsid w:val="00286135"/>
    <w:rsid w:val="00294E8A"/>
    <w:rsid w:val="00297986"/>
    <w:rsid w:val="002A365A"/>
    <w:rsid w:val="002A7423"/>
    <w:rsid w:val="002D2BAC"/>
    <w:rsid w:val="002D338D"/>
    <w:rsid w:val="0030153A"/>
    <w:rsid w:val="00326D7D"/>
    <w:rsid w:val="00336113"/>
    <w:rsid w:val="0034076C"/>
    <w:rsid w:val="003527C0"/>
    <w:rsid w:val="00361014"/>
    <w:rsid w:val="003639ED"/>
    <w:rsid w:val="00371D53"/>
    <w:rsid w:val="00395A9A"/>
    <w:rsid w:val="00397A6B"/>
    <w:rsid w:val="00397C5A"/>
    <w:rsid w:val="003A1F1F"/>
    <w:rsid w:val="003A410F"/>
    <w:rsid w:val="003A65CD"/>
    <w:rsid w:val="003C1283"/>
    <w:rsid w:val="003C3663"/>
    <w:rsid w:val="003C664B"/>
    <w:rsid w:val="003C7CC4"/>
    <w:rsid w:val="003D413C"/>
    <w:rsid w:val="003D5CF2"/>
    <w:rsid w:val="003D5E7F"/>
    <w:rsid w:val="003E110B"/>
    <w:rsid w:val="003E58C1"/>
    <w:rsid w:val="003F1EFE"/>
    <w:rsid w:val="00402C27"/>
    <w:rsid w:val="00403B3E"/>
    <w:rsid w:val="00406F1A"/>
    <w:rsid w:val="004075AF"/>
    <w:rsid w:val="00427E23"/>
    <w:rsid w:val="0043457E"/>
    <w:rsid w:val="00437A5B"/>
    <w:rsid w:val="00440192"/>
    <w:rsid w:val="00446EB0"/>
    <w:rsid w:val="00447250"/>
    <w:rsid w:val="00452EB7"/>
    <w:rsid w:val="0046120A"/>
    <w:rsid w:val="00465F96"/>
    <w:rsid w:val="00486917"/>
    <w:rsid w:val="00491BBB"/>
    <w:rsid w:val="004921BF"/>
    <w:rsid w:val="0049409B"/>
    <w:rsid w:val="00495D54"/>
    <w:rsid w:val="004A2BB0"/>
    <w:rsid w:val="004A4DEA"/>
    <w:rsid w:val="004B0280"/>
    <w:rsid w:val="004B02CB"/>
    <w:rsid w:val="004C3B1E"/>
    <w:rsid w:val="004D292F"/>
    <w:rsid w:val="004E4675"/>
    <w:rsid w:val="004E626A"/>
    <w:rsid w:val="004F223F"/>
    <w:rsid w:val="004F799E"/>
    <w:rsid w:val="00505034"/>
    <w:rsid w:val="00516F8A"/>
    <w:rsid w:val="00537547"/>
    <w:rsid w:val="00541B47"/>
    <w:rsid w:val="005428FF"/>
    <w:rsid w:val="00555027"/>
    <w:rsid w:val="0058002E"/>
    <w:rsid w:val="005C350C"/>
    <w:rsid w:val="005C472B"/>
    <w:rsid w:val="005D01E4"/>
    <w:rsid w:val="005D099E"/>
    <w:rsid w:val="005D6B4F"/>
    <w:rsid w:val="005D7EFA"/>
    <w:rsid w:val="005E2621"/>
    <w:rsid w:val="005E6508"/>
    <w:rsid w:val="005F2378"/>
    <w:rsid w:val="005F7CEA"/>
    <w:rsid w:val="00605250"/>
    <w:rsid w:val="00610613"/>
    <w:rsid w:val="006173D4"/>
    <w:rsid w:val="0063051C"/>
    <w:rsid w:val="0063442D"/>
    <w:rsid w:val="00643D1A"/>
    <w:rsid w:val="00657CFA"/>
    <w:rsid w:val="006625A8"/>
    <w:rsid w:val="0066641B"/>
    <w:rsid w:val="006A132E"/>
    <w:rsid w:val="006A388B"/>
    <w:rsid w:val="006C299D"/>
    <w:rsid w:val="006C4EB2"/>
    <w:rsid w:val="006D39CA"/>
    <w:rsid w:val="006F55D0"/>
    <w:rsid w:val="006F5736"/>
    <w:rsid w:val="00703F78"/>
    <w:rsid w:val="00724F63"/>
    <w:rsid w:val="00731290"/>
    <w:rsid w:val="007526D1"/>
    <w:rsid w:val="007612B5"/>
    <w:rsid w:val="00761E1D"/>
    <w:rsid w:val="00765075"/>
    <w:rsid w:val="00787FF9"/>
    <w:rsid w:val="00790BF0"/>
    <w:rsid w:val="007A31AE"/>
    <w:rsid w:val="007A4ABF"/>
    <w:rsid w:val="007B27B0"/>
    <w:rsid w:val="007B3EAA"/>
    <w:rsid w:val="007C0238"/>
    <w:rsid w:val="007C50F1"/>
    <w:rsid w:val="007D2522"/>
    <w:rsid w:val="007F73C1"/>
    <w:rsid w:val="00806680"/>
    <w:rsid w:val="008139E4"/>
    <w:rsid w:val="008225DF"/>
    <w:rsid w:val="008409CC"/>
    <w:rsid w:val="0086235B"/>
    <w:rsid w:val="008963F4"/>
    <w:rsid w:val="008C1016"/>
    <w:rsid w:val="008D497A"/>
    <w:rsid w:val="00903615"/>
    <w:rsid w:val="00924E98"/>
    <w:rsid w:val="00926C52"/>
    <w:rsid w:val="00934697"/>
    <w:rsid w:val="0096183F"/>
    <w:rsid w:val="00970D6D"/>
    <w:rsid w:val="0098554A"/>
    <w:rsid w:val="009B32F5"/>
    <w:rsid w:val="009C0EF9"/>
    <w:rsid w:val="009C4D34"/>
    <w:rsid w:val="009D0AEF"/>
    <w:rsid w:val="009D1764"/>
    <w:rsid w:val="009D206F"/>
    <w:rsid w:val="009F3BD6"/>
    <w:rsid w:val="009F78CE"/>
    <w:rsid w:val="00A4081F"/>
    <w:rsid w:val="00A5165A"/>
    <w:rsid w:val="00A53925"/>
    <w:rsid w:val="00A77A48"/>
    <w:rsid w:val="00A83896"/>
    <w:rsid w:val="00A8551E"/>
    <w:rsid w:val="00AB0C1A"/>
    <w:rsid w:val="00AB517F"/>
    <w:rsid w:val="00AC7829"/>
    <w:rsid w:val="00AF2923"/>
    <w:rsid w:val="00AF6A44"/>
    <w:rsid w:val="00AF78F4"/>
    <w:rsid w:val="00B04184"/>
    <w:rsid w:val="00B1542F"/>
    <w:rsid w:val="00B16845"/>
    <w:rsid w:val="00B20433"/>
    <w:rsid w:val="00B30152"/>
    <w:rsid w:val="00B37A6B"/>
    <w:rsid w:val="00B51E36"/>
    <w:rsid w:val="00B66350"/>
    <w:rsid w:val="00B86464"/>
    <w:rsid w:val="00BA05B2"/>
    <w:rsid w:val="00BA13A4"/>
    <w:rsid w:val="00BA1C3C"/>
    <w:rsid w:val="00BB17A0"/>
    <w:rsid w:val="00BD20F3"/>
    <w:rsid w:val="00BF2690"/>
    <w:rsid w:val="00C06531"/>
    <w:rsid w:val="00C16896"/>
    <w:rsid w:val="00C17EA1"/>
    <w:rsid w:val="00C31F41"/>
    <w:rsid w:val="00C425E2"/>
    <w:rsid w:val="00C43FD5"/>
    <w:rsid w:val="00C45947"/>
    <w:rsid w:val="00C5090A"/>
    <w:rsid w:val="00C54570"/>
    <w:rsid w:val="00C700FE"/>
    <w:rsid w:val="00C92AB2"/>
    <w:rsid w:val="00CB7C9F"/>
    <w:rsid w:val="00CC4B34"/>
    <w:rsid w:val="00CF044E"/>
    <w:rsid w:val="00D037F0"/>
    <w:rsid w:val="00D103C2"/>
    <w:rsid w:val="00D13A50"/>
    <w:rsid w:val="00D239DA"/>
    <w:rsid w:val="00D61981"/>
    <w:rsid w:val="00D72FA3"/>
    <w:rsid w:val="00DA1F12"/>
    <w:rsid w:val="00DA26CB"/>
    <w:rsid w:val="00DA3E01"/>
    <w:rsid w:val="00DB3AA8"/>
    <w:rsid w:val="00DD3B75"/>
    <w:rsid w:val="00DE6CFB"/>
    <w:rsid w:val="00DE71EA"/>
    <w:rsid w:val="00DF1452"/>
    <w:rsid w:val="00E007CC"/>
    <w:rsid w:val="00E31082"/>
    <w:rsid w:val="00E54960"/>
    <w:rsid w:val="00E64BC8"/>
    <w:rsid w:val="00E66A9E"/>
    <w:rsid w:val="00E67883"/>
    <w:rsid w:val="00E74578"/>
    <w:rsid w:val="00E76239"/>
    <w:rsid w:val="00E76474"/>
    <w:rsid w:val="00E85EBB"/>
    <w:rsid w:val="00E9266F"/>
    <w:rsid w:val="00EC1259"/>
    <w:rsid w:val="00ED4EEC"/>
    <w:rsid w:val="00ED71D7"/>
    <w:rsid w:val="00EF5880"/>
    <w:rsid w:val="00EF7B49"/>
    <w:rsid w:val="00F02C26"/>
    <w:rsid w:val="00F056E4"/>
    <w:rsid w:val="00F265BD"/>
    <w:rsid w:val="00F267AF"/>
    <w:rsid w:val="00F33DDB"/>
    <w:rsid w:val="00F54152"/>
    <w:rsid w:val="00F64E7C"/>
    <w:rsid w:val="00F770C6"/>
    <w:rsid w:val="00FA2C2C"/>
    <w:rsid w:val="00FC4503"/>
    <w:rsid w:val="00FC4B07"/>
    <w:rsid w:val="00FC4EAB"/>
    <w:rsid w:val="00FC7C88"/>
    <w:rsid w:val="00FE1714"/>
    <w:rsid w:val="00FE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EC33"/>
  <w15:docId w15:val="{D99C36E0-A918-4782-A54E-99A6EB41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83"/>
  </w:style>
  <w:style w:type="paragraph" w:styleId="Heading1">
    <w:name w:val="heading 1"/>
    <w:basedOn w:val="Normal"/>
    <w:next w:val="Normal"/>
    <w:link w:val="Heading1Char"/>
    <w:uiPriority w:val="9"/>
    <w:qFormat/>
    <w:rsid w:val="003C1283"/>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1283"/>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C1283"/>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C1283"/>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C1283"/>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3C1283"/>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3C128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128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28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542F"/>
  </w:style>
  <w:style w:type="paragraph" w:styleId="Title">
    <w:name w:val="Title"/>
    <w:basedOn w:val="Normal"/>
    <w:next w:val="Normal"/>
    <w:link w:val="TitleChar"/>
    <w:uiPriority w:val="10"/>
    <w:qFormat/>
    <w:rsid w:val="003C1283"/>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C1283"/>
    <w:pPr>
      <w:numPr>
        <w:ilvl w:val="1"/>
      </w:numPr>
    </w:pPr>
    <w:rPr>
      <w:color w:val="5A5A5A" w:themeColor="text1" w:themeTint="A5"/>
      <w:spacing w:val="10"/>
    </w:rPr>
  </w:style>
  <w:style w:type="paragraph" w:styleId="CommentText">
    <w:name w:val="annotation text"/>
    <w:basedOn w:val="Normal"/>
    <w:link w:val="CommentTextChar"/>
    <w:uiPriority w:val="99"/>
    <w:semiHidden/>
    <w:unhideWhenUsed/>
    <w:rsid w:val="00B1542F"/>
    <w:pPr>
      <w:spacing w:line="240" w:lineRule="auto"/>
    </w:pPr>
    <w:rPr>
      <w:sz w:val="20"/>
      <w:szCs w:val="20"/>
    </w:rPr>
  </w:style>
  <w:style w:type="character" w:customStyle="1" w:styleId="CommentTextChar">
    <w:name w:val="Comment Text Char"/>
    <w:basedOn w:val="DefaultParagraphFont"/>
    <w:link w:val="CommentText"/>
    <w:uiPriority w:val="99"/>
    <w:semiHidden/>
    <w:rsid w:val="00B1542F"/>
    <w:rPr>
      <w:sz w:val="20"/>
      <w:szCs w:val="20"/>
    </w:rPr>
  </w:style>
  <w:style w:type="character" w:styleId="CommentReference">
    <w:name w:val="annotation reference"/>
    <w:basedOn w:val="DefaultParagraphFont"/>
    <w:uiPriority w:val="99"/>
    <w:semiHidden/>
    <w:unhideWhenUsed/>
    <w:rsid w:val="00B1542F"/>
    <w:rPr>
      <w:sz w:val="16"/>
      <w:szCs w:val="16"/>
    </w:rPr>
  </w:style>
  <w:style w:type="paragraph" w:styleId="BalloonText">
    <w:name w:val="Balloon Text"/>
    <w:basedOn w:val="Normal"/>
    <w:link w:val="BalloonTextChar"/>
    <w:uiPriority w:val="99"/>
    <w:semiHidden/>
    <w:unhideWhenUsed/>
    <w:rsid w:val="00E85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BB"/>
    <w:rPr>
      <w:rFonts w:ascii="Tahoma" w:hAnsi="Tahoma" w:cs="Tahoma"/>
      <w:sz w:val="16"/>
      <w:szCs w:val="16"/>
    </w:rPr>
  </w:style>
  <w:style w:type="paragraph" w:styleId="Header">
    <w:name w:val="header"/>
    <w:basedOn w:val="Normal"/>
    <w:link w:val="HeaderChar"/>
    <w:uiPriority w:val="99"/>
    <w:unhideWhenUsed/>
    <w:rsid w:val="00903615"/>
    <w:pPr>
      <w:tabs>
        <w:tab w:val="center" w:pos="4680"/>
        <w:tab w:val="right" w:pos="9360"/>
      </w:tabs>
      <w:spacing w:line="240" w:lineRule="auto"/>
    </w:pPr>
  </w:style>
  <w:style w:type="character" w:customStyle="1" w:styleId="HeaderChar">
    <w:name w:val="Header Char"/>
    <w:basedOn w:val="DefaultParagraphFont"/>
    <w:link w:val="Header"/>
    <w:uiPriority w:val="99"/>
    <w:rsid w:val="00903615"/>
  </w:style>
  <w:style w:type="paragraph" w:styleId="Footer">
    <w:name w:val="footer"/>
    <w:basedOn w:val="Normal"/>
    <w:link w:val="FooterChar"/>
    <w:uiPriority w:val="99"/>
    <w:unhideWhenUsed/>
    <w:rsid w:val="00903615"/>
    <w:pPr>
      <w:tabs>
        <w:tab w:val="center" w:pos="4680"/>
        <w:tab w:val="right" w:pos="9360"/>
      </w:tabs>
      <w:spacing w:line="240" w:lineRule="auto"/>
    </w:pPr>
  </w:style>
  <w:style w:type="character" w:customStyle="1" w:styleId="FooterChar">
    <w:name w:val="Footer Char"/>
    <w:basedOn w:val="DefaultParagraphFont"/>
    <w:link w:val="Footer"/>
    <w:uiPriority w:val="99"/>
    <w:rsid w:val="00903615"/>
  </w:style>
  <w:style w:type="character" w:styleId="Hyperlink">
    <w:name w:val="Hyperlink"/>
    <w:basedOn w:val="DefaultParagraphFont"/>
    <w:uiPriority w:val="99"/>
    <w:unhideWhenUsed/>
    <w:rsid w:val="00CC4B34"/>
    <w:rPr>
      <w:color w:val="0000FF" w:themeColor="hyperlink"/>
      <w:u w:val="single"/>
    </w:rPr>
  </w:style>
  <w:style w:type="character" w:styleId="Strong">
    <w:name w:val="Strong"/>
    <w:basedOn w:val="DefaultParagraphFont"/>
    <w:uiPriority w:val="22"/>
    <w:qFormat/>
    <w:rsid w:val="003C1283"/>
    <w:rPr>
      <w:b/>
      <w:bCs/>
      <w:color w:val="000000" w:themeColor="text1"/>
    </w:rPr>
  </w:style>
  <w:style w:type="paragraph" w:styleId="TOCHeading">
    <w:name w:val="TOC Heading"/>
    <w:basedOn w:val="Heading1"/>
    <w:next w:val="Normal"/>
    <w:uiPriority w:val="39"/>
    <w:unhideWhenUsed/>
    <w:qFormat/>
    <w:rsid w:val="003C1283"/>
    <w:pPr>
      <w:outlineLvl w:val="9"/>
    </w:pPr>
  </w:style>
  <w:style w:type="paragraph" w:styleId="TOC2">
    <w:name w:val="toc 2"/>
    <w:basedOn w:val="Normal"/>
    <w:next w:val="Normal"/>
    <w:autoRedefine/>
    <w:uiPriority w:val="39"/>
    <w:unhideWhenUsed/>
    <w:rsid w:val="0066641B"/>
    <w:pPr>
      <w:tabs>
        <w:tab w:val="right" w:leader="dot" w:pos="9926"/>
      </w:tabs>
      <w:spacing w:after="100"/>
      <w:ind w:left="216"/>
      <w:jc w:val="right"/>
      <w:outlineLvl w:val="0"/>
    </w:pPr>
    <w:rPr>
      <w:rFonts w:cs="Times New Roman"/>
      <w:szCs w:val="28"/>
    </w:rPr>
  </w:style>
  <w:style w:type="character" w:styleId="FollowedHyperlink">
    <w:name w:val="FollowedHyperlink"/>
    <w:basedOn w:val="DefaultParagraphFont"/>
    <w:uiPriority w:val="99"/>
    <w:semiHidden/>
    <w:unhideWhenUsed/>
    <w:rsid w:val="00AF78F4"/>
    <w:rPr>
      <w:color w:val="800080" w:themeColor="followedHyperlink"/>
      <w:u w:val="single"/>
    </w:rPr>
  </w:style>
  <w:style w:type="paragraph" w:styleId="TOC1">
    <w:name w:val="toc 1"/>
    <w:basedOn w:val="Normal"/>
    <w:next w:val="Normal"/>
    <w:autoRedefine/>
    <w:uiPriority w:val="39"/>
    <w:unhideWhenUsed/>
    <w:rsid w:val="00AF78F4"/>
    <w:pPr>
      <w:spacing w:after="100"/>
    </w:pPr>
  </w:style>
  <w:style w:type="character" w:customStyle="1" w:styleId="Heading7Char">
    <w:name w:val="Heading 7 Char"/>
    <w:basedOn w:val="DefaultParagraphFont"/>
    <w:link w:val="Heading7"/>
    <w:uiPriority w:val="9"/>
    <w:rsid w:val="003C12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C1283"/>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3A410F"/>
    <w:pPr>
      <w:spacing w:before="100" w:beforeAutospacing="1" w:after="100" w:afterAutospacing="1" w:line="240" w:lineRule="auto"/>
    </w:pPr>
    <w:rPr>
      <w:rFonts w:eastAsia="Times New Roman" w:cs="Times New Roman"/>
      <w:szCs w:val="24"/>
    </w:rPr>
  </w:style>
  <w:style w:type="character" w:customStyle="1" w:styleId="ruletitle">
    <w:name w:val="rule_title"/>
    <w:basedOn w:val="DefaultParagraphFont"/>
    <w:rsid w:val="003A410F"/>
  </w:style>
  <w:style w:type="paragraph" w:customStyle="1" w:styleId="Normal2">
    <w:name w:val="Normal2"/>
    <w:rsid w:val="00030B65"/>
  </w:style>
  <w:style w:type="paragraph" w:styleId="CommentSubject">
    <w:name w:val="annotation subject"/>
    <w:basedOn w:val="CommentText"/>
    <w:next w:val="CommentText"/>
    <w:link w:val="CommentSubjectChar"/>
    <w:uiPriority w:val="99"/>
    <w:semiHidden/>
    <w:unhideWhenUsed/>
    <w:rsid w:val="00336113"/>
    <w:rPr>
      <w:b/>
      <w:bCs/>
    </w:rPr>
  </w:style>
  <w:style w:type="character" w:customStyle="1" w:styleId="CommentSubjectChar">
    <w:name w:val="Comment Subject Char"/>
    <w:basedOn w:val="CommentTextChar"/>
    <w:link w:val="CommentSubject"/>
    <w:uiPriority w:val="99"/>
    <w:semiHidden/>
    <w:rsid w:val="00336113"/>
    <w:rPr>
      <w:rFonts w:ascii="Times New Roman" w:hAnsi="Times New Roman"/>
      <w:b/>
      <w:bCs/>
      <w:sz w:val="20"/>
      <w:szCs w:val="20"/>
    </w:rPr>
  </w:style>
  <w:style w:type="paragraph" w:styleId="ListParagraph">
    <w:name w:val="List Paragraph"/>
    <w:basedOn w:val="Normal"/>
    <w:uiPriority w:val="34"/>
    <w:qFormat/>
    <w:rsid w:val="00C700FE"/>
    <w:pPr>
      <w:ind w:left="720"/>
      <w:contextualSpacing/>
    </w:pPr>
  </w:style>
  <w:style w:type="paragraph" w:styleId="NoSpacing">
    <w:name w:val="No Spacing"/>
    <w:uiPriority w:val="1"/>
    <w:qFormat/>
    <w:rsid w:val="003C1283"/>
    <w:pPr>
      <w:spacing w:after="0" w:line="240" w:lineRule="auto"/>
    </w:pPr>
  </w:style>
  <w:style w:type="paragraph" w:styleId="BlockText">
    <w:name w:val="Block Text"/>
    <w:basedOn w:val="Normal"/>
    <w:rsid w:val="00A53925"/>
    <w:pPr>
      <w:spacing w:line="240" w:lineRule="auto"/>
      <w:ind w:left="360" w:right="360"/>
    </w:pPr>
    <w:rPr>
      <w:rFonts w:ascii="Arial" w:eastAsia="Times New Roman" w:hAnsi="Arial"/>
      <w:sz w:val="20"/>
      <w:szCs w:val="24"/>
    </w:rPr>
  </w:style>
  <w:style w:type="character" w:customStyle="1" w:styleId="Heading1Char">
    <w:name w:val="Heading 1 Char"/>
    <w:basedOn w:val="DefaultParagraphFont"/>
    <w:link w:val="Heading1"/>
    <w:uiPriority w:val="9"/>
    <w:rsid w:val="003C1283"/>
    <w:rPr>
      <w:rFonts w:asciiTheme="majorHAnsi" w:eastAsiaTheme="majorEastAsia" w:hAnsiTheme="majorHAnsi" w:cstheme="majorBidi"/>
      <w:b/>
      <w:bCs/>
      <w:smallCaps/>
      <w:color w:val="000000" w:themeColor="text1"/>
      <w:sz w:val="36"/>
      <w:szCs w:val="36"/>
    </w:rPr>
  </w:style>
  <w:style w:type="character" w:customStyle="1" w:styleId="apple-tab-span">
    <w:name w:val="apple-tab-span"/>
    <w:basedOn w:val="DefaultParagraphFont"/>
    <w:rsid w:val="00F64E7C"/>
  </w:style>
  <w:style w:type="character" w:customStyle="1" w:styleId="Heading2Char">
    <w:name w:val="Heading 2 Char"/>
    <w:basedOn w:val="DefaultParagraphFont"/>
    <w:link w:val="Heading2"/>
    <w:uiPriority w:val="9"/>
    <w:rsid w:val="003C1283"/>
    <w:rPr>
      <w:rFonts w:asciiTheme="majorHAnsi" w:eastAsiaTheme="majorEastAsia" w:hAnsiTheme="majorHAnsi" w:cstheme="majorBidi"/>
      <w:b/>
      <w:bCs/>
      <w:smallCaps/>
      <w:color w:val="000000" w:themeColor="text1"/>
      <w:sz w:val="28"/>
      <w:szCs w:val="28"/>
    </w:rPr>
  </w:style>
  <w:style w:type="paragraph" w:customStyle="1" w:styleId="Quick1">
    <w:name w:val="Quick 1."/>
    <w:basedOn w:val="Normal"/>
    <w:rsid w:val="00F64E7C"/>
    <w:pPr>
      <w:widowControl w:val="0"/>
      <w:numPr>
        <w:numId w:val="1"/>
      </w:numPr>
      <w:spacing w:line="240" w:lineRule="auto"/>
      <w:ind w:left="720" w:hanging="720"/>
    </w:pPr>
    <w:rPr>
      <w:rFonts w:ascii="CG Times" w:eastAsia="Times New Roman" w:hAnsi="CG Times" w:cs="Times New Roman"/>
      <w:snapToGrid w:val="0"/>
      <w:szCs w:val="20"/>
    </w:rPr>
  </w:style>
  <w:style w:type="paragraph" w:customStyle="1" w:styleId="Default">
    <w:name w:val="Default"/>
    <w:basedOn w:val="Normal"/>
    <w:rsid w:val="00F64E7C"/>
    <w:pPr>
      <w:autoSpaceDE w:val="0"/>
      <w:autoSpaceDN w:val="0"/>
      <w:spacing w:line="240" w:lineRule="auto"/>
    </w:pPr>
    <w:rPr>
      <w:rFonts w:ascii="Tahoma" w:eastAsia="Calibri" w:hAnsi="Tahoma" w:cs="Tahoma"/>
      <w:szCs w:val="24"/>
    </w:rPr>
  </w:style>
  <w:style w:type="character" w:customStyle="1" w:styleId="apple-converted-space">
    <w:name w:val="apple-converted-space"/>
    <w:basedOn w:val="DefaultParagraphFont"/>
    <w:rsid w:val="00F64E7C"/>
  </w:style>
  <w:style w:type="paragraph" w:customStyle="1" w:styleId="mtifontelement">
    <w:name w:val="mti_font_element"/>
    <w:basedOn w:val="Normal"/>
    <w:rsid w:val="00F64E7C"/>
    <w:pPr>
      <w:spacing w:before="100" w:beforeAutospacing="1" w:after="100" w:afterAutospacing="1" w:line="240" w:lineRule="auto"/>
    </w:pPr>
    <w:rPr>
      <w:rFonts w:eastAsia="Times New Roman" w:cs="Times New Roman"/>
      <w:szCs w:val="24"/>
    </w:rPr>
  </w:style>
  <w:style w:type="paragraph" w:customStyle="1" w:styleId="outlinelevel1">
    <w:name w:val="outline_level_1"/>
    <w:basedOn w:val="Normal"/>
    <w:rsid w:val="00F64E7C"/>
    <w:pPr>
      <w:spacing w:before="100" w:beforeAutospacing="1" w:after="100" w:afterAutospacing="1" w:line="240" w:lineRule="auto"/>
    </w:pPr>
    <w:rPr>
      <w:rFonts w:eastAsia="Times New Roman" w:cs="Times New Roman"/>
      <w:szCs w:val="24"/>
    </w:rPr>
  </w:style>
  <w:style w:type="character" w:customStyle="1" w:styleId="annotation">
    <w:name w:val="annotation"/>
    <w:basedOn w:val="DefaultParagraphFont"/>
    <w:rsid w:val="00F64E7C"/>
  </w:style>
  <w:style w:type="character" w:customStyle="1" w:styleId="outlineheading1">
    <w:name w:val="outline_heading_1"/>
    <w:basedOn w:val="DefaultParagraphFont"/>
    <w:rsid w:val="00F64E7C"/>
  </w:style>
  <w:style w:type="paragraph" w:customStyle="1" w:styleId="outlinelevel2">
    <w:name w:val="outline_level_2"/>
    <w:basedOn w:val="Normal"/>
    <w:rsid w:val="00F64E7C"/>
    <w:pPr>
      <w:spacing w:before="100" w:beforeAutospacing="1" w:after="100" w:afterAutospacing="1" w:line="240" w:lineRule="auto"/>
    </w:pPr>
    <w:rPr>
      <w:rFonts w:eastAsia="Times New Roman" w:cs="Times New Roman"/>
      <w:szCs w:val="24"/>
    </w:rPr>
  </w:style>
  <w:style w:type="character" w:customStyle="1" w:styleId="outlineheading2">
    <w:name w:val="outline_heading_2"/>
    <w:basedOn w:val="DefaultParagraphFont"/>
    <w:rsid w:val="00F64E7C"/>
  </w:style>
  <w:style w:type="paragraph" w:customStyle="1" w:styleId="Normal12">
    <w:name w:val="Normal12"/>
    <w:rsid w:val="00427E23"/>
  </w:style>
  <w:style w:type="character" w:customStyle="1" w:styleId="Heading3Char">
    <w:name w:val="Heading 3 Char"/>
    <w:basedOn w:val="DefaultParagraphFont"/>
    <w:link w:val="Heading3"/>
    <w:uiPriority w:val="9"/>
    <w:rsid w:val="003C128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C128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3C1283"/>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3C1283"/>
    <w:rPr>
      <w:rFonts w:asciiTheme="majorHAnsi" w:eastAsiaTheme="majorEastAsia" w:hAnsiTheme="majorHAnsi" w:cstheme="majorBidi"/>
      <w:i/>
      <w:iCs/>
      <w:color w:val="17365D" w:themeColor="text2" w:themeShade="BF"/>
    </w:rPr>
  </w:style>
  <w:style w:type="character" w:customStyle="1" w:styleId="Heading9Char">
    <w:name w:val="Heading 9 Char"/>
    <w:basedOn w:val="DefaultParagraphFont"/>
    <w:link w:val="Heading9"/>
    <w:uiPriority w:val="9"/>
    <w:semiHidden/>
    <w:rsid w:val="003C12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283"/>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3C1283"/>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3C1283"/>
    <w:rPr>
      <w:color w:val="5A5A5A" w:themeColor="text1" w:themeTint="A5"/>
      <w:spacing w:val="10"/>
    </w:rPr>
  </w:style>
  <w:style w:type="character" w:styleId="Emphasis">
    <w:name w:val="Emphasis"/>
    <w:basedOn w:val="DefaultParagraphFont"/>
    <w:uiPriority w:val="20"/>
    <w:qFormat/>
    <w:rsid w:val="003C1283"/>
    <w:rPr>
      <w:i/>
      <w:iCs/>
      <w:color w:val="auto"/>
    </w:rPr>
  </w:style>
  <w:style w:type="paragraph" w:styleId="Quote">
    <w:name w:val="Quote"/>
    <w:basedOn w:val="Normal"/>
    <w:next w:val="Normal"/>
    <w:link w:val="QuoteChar"/>
    <w:uiPriority w:val="29"/>
    <w:qFormat/>
    <w:rsid w:val="003C1283"/>
    <w:pPr>
      <w:spacing w:before="160"/>
      <w:ind w:left="720" w:right="720"/>
    </w:pPr>
    <w:rPr>
      <w:i/>
      <w:iCs/>
      <w:color w:val="000000" w:themeColor="text1"/>
    </w:rPr>
  </w:style>
  <w:style w:type="character" w:customStyle="1" w:styleId="QuoteChar">
    <w:name w:val="Quote Char"/>
    <w:basedOn w:val="DefaultParagraphFont"/>
    <w:link w:val="Quote"/>
    <w:uiPriority w:val="29"/>
    <w:rsid w:val="003C1283"/>
    <w:rPr>
      <w:i/>
      <w:iCs/>
      <w:color w:val="000000" w:themeColor="text1"/>
    </w:rPr>
  </w:style>
  <w:style w:type="paragraph" w:styleId="IntenseQuote">
    <w:name w:val="Intense Quote"/>
    <w:basedOn w:val="Normal"/>
    <w:next w:val="Normal"/>
    <w:link w:val="IntenseQuoteChar"/>
    <w:uiPriority w:val="30"/>
    <w:qFormat/>
    <w:rsid w:val="003C128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C1283"/>
    <w:rPr>
      <w:color w:val="000000" w:themeColor="text1"/>
      <w:shd w:val="clear" w:color="auto" w:fill="F2F2F2" w:themeFill="background1" w:themeFillShade="F2"/>
    </w:rPr>
  </w:style>
  <w:style w:type="character" w:styleId="SubtleEmphasis">
    <w:name w:val="Subtle Emphasis"/>
    <w:basedOn w:val="DefaultParagraphFont"/>
    <w:uiPriority w:val="19"/>
    <w:qFormat/>
    <w:rsid w:val="003C1283"/>
    <w:rPr>
      <w:i/>
      <w:iCs/>
      <w:color w:val="404040" w:themeColor="text1" w:themeTint="BF"/>
    </w:rPr>
  </w:style>
  <w:style w:type="character" w:styleId="IntenseEmphasis">
    <w:name w:val="Intense Emphasis"/>
    <w:basedOn w:val="DefaultParagraphFont"/>
    <w:uiPriority w:val="21"/>
    <w:qFormat/>
    <w:rsid w:val="003C1283"/>
    <w:rPr>
      <w:b/>
      <w:bCs/>
      <w:i/>
      <w:iCs/>
      <w:caps/>
    </w:rPr>
  </w:style>
  <w:style w:type="character" w:styleId="SubtleReference">
    <w:name w:val="Subtle Reference"/>
    <w:basedOn w:val="DefaultParagraphFont"/>
    <w:uiPriority w:val="31"/>
    <w:qFormat/>
    <w:rsid w:val="003C12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1283"/>
    <w:rPr>
      <w:b/>
      <w:bCs/>
      <w:smallCaps/>
      <w:u w:val="single"/>
    </w:rPr>
  </w:style>
  <w:style w:type="character" w:styleId="BookTitle">
    <w:name w:val="Book Title"/>
    <w:basedOn w:val="DefaultParagraphFont"/>
    <w:uiPriority w:val="33"/>
    <w:qFormat/>
    <w:rsid w:val="003C1283"/>
    <w:rPr>
      <w:b w:val="0"/>
      <w:bCs w:val="0"/>
      <w:smallCaps/>
      <w:spacing w:val="5"/>
    </w:rPr>
  </w:style>
  <w:style w:type="paragraph" w:styleId="BodyText">
    <w:name w:val="Body Text"/>
    <w:basedOn w:val="Normal"/>
    <w:link w:val="BodyTextChar"/>
    <w:uiPriority w:val="1"/>
    <w:qFormat/>
    <w:rsid w:val="00EF5880"/>
    <w:pPr>
      <w:widowControl w:val="0"/>
      <w:spacing w:before="43" w:after="0" w:line="240" w:lineRule="auto"/>
      <w:ind w:left="2300" w:hanging="360"/>
    </w:pPr>
    <w:rPr>
      <w:rFonts w:ascii="Calibri" w:eastAsia="Calibri" w:hAnsi="Calibri"/>
      <w:sz w:val="24"/>
      <w:szCs w:val="24"/>
    </w:rPr>
  </w:style>
  <w:style w:type="character" w:customStyle="1" w:styleId="BodyTextChar">
    <w:name w:val="Body Text Char"/>
    <w:basedOn w:val="DefaultParagraphFont"/>
    <w:link w:val="BodyText"/>
    <w:uiPriority w:val="1"/>
    <w:rsid w:val="00EF5880"/>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9544">
      <w:bodyDiv w:val="1"/>
      <w:marLeft w:val="0"/>
      <w:marRight w:val="0"/>
      <w:marTop w:val="0"/>
      <w:marBottom w:val="0"/>
      <w:divBdr>
        <w:top w:val="none" w:sz="0" w:space="0" w:color="auto"/>
        <w:left w:val="none" w:sz="0" w:space="0" w:color="auto"/>
        <w:bottom w:val="none" w:sz="0" w:space="0" w:color="auto"/>
        <w:right w:val="none" w:sz="0" w:space="0" w:color="auto"/>
      </w:divBdr>
    </w:div>
    <w:div w:id="680813861">
      <w:bodyDiv w:val="1"/>
      <w:marLeft w:val="0"/>
      <w:marRight w:val="0"/>
      <w:marTop w:val="0"/>
      <w:marBottom w:val="0"/>
      <w:divBdr>
        <w:top w:val="none" w:sz="0" w:space="0" w:color="auto"/>
        <w:left w:val="none" w:sz="0" w:space="0" w:color="auto"/>
        <w:bottom w:val="none" w:sz="0" w:space="0" w:color="auto"/>
        <w:right w:val="none" w:sz="0" w:space="0" w:color="auto"/>
      </w:divBdr>
    </w:div>
    <w:div w:id="693656763">
      <w:bodyDiv w:val="1"/>
      <w:marLeft w:val="0"/>
      <w:marRight w:val="0"/>
      <w:marTop w:val="0"/>
      <w:marBottom w:val="0"/>
      <w:divBdr>
        <w:top w:val="none" w:sz="0" w:space="0" w:color="auto"/>
        <w:left w:val="none" w:sz="0" w:space="0" w:color="auto"/>
        <w:bottom w:val="none" w:sz="0" w:space="0" w:color="auto"/>
        <w:right w:val="none" w:sz="0" w:space="0" w:color="auto"/>
      </w:divBdr>
    </w:div>
    <w:div w:id="1359509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20E92-6926-4FAA-8659-21F9664B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Cass</dc:creator>
  <cp:lastModifiedBy>Rachel Pollock</cp:lastModifiedBy>
  <cp:revision>2</cp:revision>
  <cp:lastPrinted>2016-12-05T21:23:00Z</cp:lastPrinted>
  <dcterms:created xsi:type="dcterms:W3CDTF">2021-09-28T19:33:00Z</dcterms:created>
  <dcterms:modified xsi:type="dcterms:W3CDTF">2021-09-28T19:33:00Z</dcterms:modified>
</cp:coreProperties>
</file>